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3B9" w:rsidRPr="00287ED3" w:rsidRDefault="00BB6669" w:rsidP="003823D4">
      <w:pPr>
        <w:pStyle w:val="StyleArial14ptBoldJustified"/>
        <w:pBdr>
          <w:bottom w:val="thickThinSmallGap" w:sz="24" w:space="1" w:color="4F81BD"/>
        </w:pBdr>
        <w:shd w:val="clear" w:color="auto" w:fill="auto"/>
        <w:spacing w:line="276" w:lineRule="auto"/>
        <w:rPr>
          <w:rFonts w:cs="Arial"/>
          <w:color w:val="365F91"/>
          <w:szCs w:val="28"/>
        </w:rPr>
      </w:pPr>
      <w:r w:rsidRPr="00287ED3">
        <w:rPr>
          <w:rFonts w:cs="Arial"/>
          <w:color w:val="365F91"/>
          <w:szCs w:val="28"/>
        </w:rPr>
        <w:t>Unidade 7</w:t>
      </w:r>
      <w:r w:rsidR="005728E3" w:rsidRPr="00287ED3">
        <w:rPr>
          <w:rFonts w:cs="Arial"/>
          <w:color w:val="365F91"/>
          <w:szCs w:val="28"/>
        </w:rPr>
        <w:t>.2 - Doenças Dermatológicas d</w:t>
      </w:r>
      <w:r w:rsidR="006173B9" w:rsidRPr="00287ED3">
        <w:rPr>
          <w:rFonts w:cs="Arial"/>
          <w:color w:val="365F91"/>
          <w:szCs w:val="28"/>
        </w:rPr>
        <w:t>o</w:t>
      </w:r>
      <w:r w:rsidR="006952A5">
        <w:rPr>
          <w:rFonts w:cs="Arial"/>
          <w:color w:val="365F91"/>
          <w:szCs w:val="28"/>
        </w:rPr>
        <w:t xml:space="preserve"> Doente</w:t>
      </w:r>
      <w:r w:rsidR="006173B9" w:rsidRPr="00287ED3">
        <w:rPr>
          <w:rFonts w:cs="Arial"/>
          <w:color w:val="365F91"/>
          <w:szCs w:val="28"/>
        </w:rPr>
        <w:t xml:space="preserve"> </w:t>
      </w:r>
      <w:r w:rsidR="009A0B4C">
        <w:rPr>
          <w:rFonts w:cs="Arial"/>
          <w:color w:val="365F91"/>
          <w:szCs w:val="28"/>
        </w:rPr>
        <w:t xml:space="preserve">com </w:t>
      </w:r>
      <w:proofErr w:type="spellStart"/>
      <w:proofErr w:type="gramStart"/>
      <w:r w:rsidR="006173B9" w:rsidRPr="00287ED3">
        <w:rPr>
          <w:rFonts w:cs="Arial"/>
          <w:color w:val="365F91"/>
          <w:szCs w:val="28"/>
        </w:rPr>
        <w:t>HIV</w:t>
      </w:r>
      <w:proofErr w:type="spellEnd"/>
      <w:proofErr w:type="gramEnd"/>
      <w:r w:rsidR="006173B9" w:rsidRPr="00287ED3">
        <w:rPr>
          <w:rFonts w:cs="Arial"/>
          <w:color w:val="365F91"/>
          <w:szCs w:val="28"/>
        </w:rPr>
        <w:t>/SIDA</w:t>
      </w:r>
    </w:p>
    <w:p w:rsidR="006173B9" w:rsidRPr="0065365B" w:rsidRDefault="006173B9" w:rsidP="0065365B">
      <w:pPr>
        <w:spacing w:before="240" w:after="120"/>
        <w:jc w:val="both"/>
        <w:rPr>
          <w:rFonts w:ascii="Arial" w:hAnsi="Arial" w:cs="Arial"/>
          <w:b/>
          <w:sz w:val="22"/>
          <w:szCs w:val="22"/>
        </w:rPr>
      </w:pPr>
      <w:r w:rsidRPr="0065365B">
        <w:rPr>
          <w:rFonts w:ascii="Arial" w:hAnsi="Arial" w:cs="Arial"/>
          <w:b/>
          <w:sz w:val="22"/>
          <w:szCs w:val="22"/>
        </w:rPr>
        <w:t>Introdução</w:t>
      </w:r>
    </w:p>
    <w:p w:rsidR="006173B9" w:rsidRPr="001C728F" w:rsidRDefault="006173B9" w:rsidP="001C728F">
      <w:pPr>
        <w:jc w:val="both"/>
        <w:rPr>
          <w:rFonts w:ascii="Arial" w:hAnsi="Arial" w:cs="Arial"/>
          <w:bCs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 xml:space="preserve">As doenças dermatológicas são muito frequentes nos </w:t>
      </w:r>
      <w:r w:rsidR="00CF6034" w:rsidRPr="001C728F">
        <w:rPr>
          <w:rFonts w:ascii="Arial" w:hAnsi="Arial" w:cs="Arial"/>
          <w:bCs/>
          <w:sz w:val="22"/>
          <w:szCs w:val="22"/>
        </w:rPr>
        <w:t>doente</w:t>
      </w:r>
      <w:r w:rsidRPr="001C728F">
        <w:rPr>
          <w:rFonts w:ascii="Arial" w:hAnsi="Arial" w:cs="Arial"/>
          <w:bCs/>
          <w:sz w:val="22"/>
          <w:szCs w:val="22"/>
        </w:rPr>
        <w:t xml:space="preserve">s </w:t>
      </w:r>
      <w:proofErr w:type="spellStart"/>
      <w:r w:rsidRPr="001C728F">
        <w:rPr>
          <w:rFonts w:ascii="Arial" w:hAnsi="Arial" w:cs="Arial"/>
          <w:bCs/>
          <w:sz w:val="22"/>
          <w:szCs w:val="22"/>
        </w:rPr>
        <w:t>HIV</w:t>
      </w:r>
      <w:proofErr w:type="spellEnd"/>
      <w:r w:rsidRPr="001C728F">
        <w:rPr>
          <w:rFonts w:ascii="Arial" w:hAnsi="Arial" w:cs="Arial"/>
          <w:bCs/>
          <w:sz w:val="22"/>
          <w:szCs w:val="22"/>
        </w:rPr>
        <w:t xml:space="preserve">+. Estas lesões são também comuns nos </w:t>
      </w:r>
      <w:r w:rsidR="00CF6034" w:rsidRPr="001C728F">
        <w:rPr>
          <w:rFonts w:ascii="Arial" w:hAnsi="Arial" w:cs="Arial"/>
          <w:bCs/>
          <w:sz w:val="22"/>
          <w:szCs w:val="22"/>
        </w:rPr>
        <w:t>doente</w:t>
      </w:r>
      <w:r w:rsidR="00287ED3" w:rsidRPr="001C728F">
        <w:rPr>
          <w:rFonts w:ascii="Arial" w:hAnsi="Arial" w:cs="Arial"/>
          <w:bCs/>
          <w:sz w:val="22"/>
          <w:szCs w:val="22"/>
        </w:rPr>
        <w:t>s seronegativos</w:t>
      </w:r>
      <w:r w:rsidR="00172D1F" w:rsidRPr="001C728F">
        <w:rPr>
          <w:rFonts w:ascii="Arial" w:hAnsi="Arial" w:cs="Arial"/>
          <w:bCs/>
          <w:sz w:val="22"/>
          <w:szCs w:val="22"/>
        </w:rPr>
        <w:t>,</w:t>
      </w:r>
      <w:r w:rsidR="00056CA9" w:rsidRPr="001C728F">
        <w:rPr>
          <w:rFonts w:ascii="Arial" w:hAnsi="Arial" w:cs="Arial"/>
          <w:bCs/>
          <w:sz w:val="22"/>
          <w:szCs w:val="22"/>
        </w:rPr>
        <w:t xml:space="preserve"> </w:t>
      </w:r>
      <w:r w:rsidRPr="001C728F">
        <w:rPr>
          <w:rFonts w:ascii="Arial" w:hAnsi="Arial" w:cs="Arial"/>
          <w:bCs/>
          <w:sz w:val="22"/>
          <w:szCs w:val="22"/>
        </w:rPr>
        <w:t xml:space="preserve">mas nos </w:t>
      </w:r>
      <w:r w:rsidR="00CF6034" w:rsidRPr="001C728F">
        <w:rPr>
          <w:rFonts w:ascii="Arial" w:hAnsi="Arial" w:cs="Arial"/>
          <w:bCs/>
          <w:sz w:val="22"/>
          <w:szCs w:val="22"/>
        </w:rPr>
        <w:t>doente</w:t>
      </w:r>
      <w:r w:rsidRPr="001C728F">
        <w:rPr>
          <w:rFonts w:ascii="Arial" w:hAnsi="Arial" w:cs="Arial"/>
          <w:bCs/>
          <w:sz w:val="22"/>
          <w:szCs w:val="22"/>
        </w:rPr>
        <w:t xml:space="preserve">s </w:t>
      </w:r>
      <w:proofErr w:type="spellStart"/>
      <w:r w:rsidRPr="001C728F">
        <w:rPr>
          <w:rFonts w:ascii="Arial" w:hAnsi="Arial" w:cs="Arial"/>
          <w:bCs/>
          <w:sz w:val="22"/>
          <w:szCs w:val="22"/>
        </w:rPr>
        <w:t>HIV</w:t>
      </w:r>
      <w:proofErr w:type="spellEnd"/>
      <w:r w:rsidRPr="001C728F">
        <w:rPr>
          <w:rFonts w:ascii="Arial" w:hAnsi="Arial" w:cs="Arial"/>
          <w:bCs/>
          <w:sz w:val="22"/>
          <w:szCs w:val="22"/>
        </w:rPr>
        <w:t xml:space="preserve">+ são mais persistentes ou graves, </w:t>
      </w:r>
      <w:r w:rsidRPr="001C728F">
        <w:rPr>
          <w:rFonts w:ascii="Arial" w:hAnsi="Arial" w:cs="Arial"/>
          <w:sz w:val="22"/>
          <w:szCs w:val="22"/>
        </w:rPr>
        <w:t>sendo que a frequência e o número dessas manifestaçõ</w:t>
      </w:r>
      <w:r w:rsidR="00F54434" w:rsidRPr="001C728F">
        <w:rPr>
          <w:rFonts w:ascii="Arial" w:hAnsi="Arial" w:cs="Arial"/>
          <w:sz w:val="22"/>
          <w:szCs w:val="22"/>
        </w:rPr>
        <w:t>es correlacionam-se com o estado</w:t>
      </w:r>
      <w:r w:rsidRPr="001C728F">
        <w:rPr>
          <w:rFonts w:ascii="Arial" w:hAnsi="Arial" w:cs="Arial"/>
          <w:sz w:val="22"/>
          <w:szCs w:val="22"/>
        </w:rPr>
        <w:t xml:space="preserve"> imunológico do </w:t>
      </w:r>
      <w:r w:rsidR="00CF6034" w:rsidRPr="001C728F">
        <w:rPr>
          <w:rFonts w:ascii="Arial" w:hAnsi="Arial" w:cs="Arial"/>
          <w:sz w:val="22"/>
          <w:szCs w:val="22"/>
        </w:rPr>
        <w:t>doente</w:t>
      </w:r>
      <w:r w:rsidRPr="001C728F">
        <w:rPr>
          <w:rFonts w:ascii="Arial" w:hAnsi="Arial" w:cs="Arial"/>
          <w:sz w:val="22"/>
          <w:szCs w:val="22"/>
        </w:rPr>
        <w:t xml:space="preserve"> e com a progressão da doença. </w:t>
      </w:r>
      <w:r w:rsidRPr="001C728F">
        <w:rPr>
          <w:rFonts w:ascii="Arial" w:hAnsi="Arial" w:cs="Arial"/>
          <w:bCs/>
          <w:sz w:val="22"/>
          <w:szCs w:val="22"/>
        </w:rPr>
        <w:t>Muitas vezes, são condições de estadio clínico da OMS.</w:t>
      </w:r>
      <w:r w:rsidR="00CF6034" w:rsidRPr="001C728F">
        <w:rPr>
          <w:rFonts w:ascii="Arial" w:hAnsi="Arial" w:cs="Arial"/>
          <w:bCs/>
          <w:sz w:val="22"/>
          <w:szCs w:val="22"/>
        </w:rPr>
        <w:t xml:space="preserve"> </w:t>
      </w:r>
      <w:r w:rsidR="008D5F39" w:rsidRPr="001C728F">
        <w:rPr>
          <w:rFonts w:ascii="Arial" w:hAnsi="Arial" w:cs="Arial"/>
          <w:bCs/>
          <w:sz w:val="22"/>
          <w:szCs w:val="22"/>
        </w:rPr>
        <w:t>Deste modo</w:t>
      </w:r>
      <w:r w:rsidR="001C1659" w:rsidRPr="001C728F">
        <w:rPr>
          <w:rFonts w:ascii="Arial" w:hAnsi="Arial" w:cs="Arial"/>
          <w:bCs/>
          <w:sz w:val="22"/>
          <w:szCs w:val="22"/>
        </w:rPr>
        <w:t>,</w:t>
      </w:r>
      <w:r w:rsidR="008D5F39" w:rsidRPr="001C728F">
        <w:rPr>
          <w:rFonts w:ascii="Arial" w:hAnsi="Arial" w:cs="Arial"/>
          <w:bCs/>
          <w:sz w:val="22"/>
          <w:szCs w:val="22"/>
        </w:rPr>
        <w:t xml:space="preserve"> </w:t>
      </w:r>
      <w:r w:rsidR="00CF6034" w:rsidRPr="001C728F">
        <w:rPr>
          <w:rFonts w:ascii="Arial" w:hAnsi="Arial" w:cs="Arial"/>
          <w:bCs/>
          <w:sz w:val="22"/>
          <w:szCs w:val="22"/>
        </w:rPr>
        <w:t xml:space="preserve">o </w:t>
      </w:r>
      <w:r w:rsidR="001C1659" w:rsidRPr="001C728F">
        <w:rPr>
          <w:rFonts w:ascii="Arial" w:hAnsi="Arial" w:cs="Arial"/>
          <w:bCs/>
          <w:sz w:val="22"/>
          <w:szCs w:val="22"/>
        </w:rPr>
        <w:t>T</w:t>
      </w:r>
      <w:r w:rsidR="00CF6034" w:rsidRPr="001C728F">
        <w:rPr>
          <w:rFonts w:ascii="Arial" w:hAnsi="Arial" w:cs="Arial"/>
          <w:bCs/>
          <w:sz w:val="22"/>
          <w:szCs w:val="22"/>
        </w:rPr>
        <w:t xml:space="preserve">écnico de </w:t>
      </w:r>
      <w:r w:rsidR="001C1659" w:rsidRPr="001C728F">
        <w:rPr>
          <w:rFonts w:ascii="Arial" w:hAnsi="Arial" w:cs="Arial"/>
          <w:bCs/>
          <w:sz w:val="22"/>
          <w:szCs w:val="22"/>
        </w:rPr>
        <w:t>M</w:t>
      </w:r>
      <w:r w:rsidR="00CF6034" w:rsidRPr="001C728F">
        <w:rPr>
          <w:rFonts w:ascii="Arial" w:hAnsi="Arial" w:cs="Arial"/>
          <w:bCs/>
          <w:sz w:val="22"/>
          <w:szCs w:val="22"/>
        </w:rPr>
        <w:t>edicina deve ser capaz de</w:t>
      </w:r>
      <w:r w:rsidR="002A30AA" w:rsidRPr="001C728F">
        <w:rPr>
          <w:rFonts w:ascii="Arial" w:hAnsi="Arial" w:cs="Arial"/>
          <w:bCs/>
          <w:sz w:val="22"/>
          <w:szCs w:val="22"/>
        </w:rPr>
        <w:t xml:space="preserve"> </w:t>
      </w:r>
      <w:r w:rsidRPr="001C728F">
        <w:rPr>
          <w:rFonts w:ascii="Arial" w:hAnsi="Arial" w:cs="Arial"/>
          <w:bCs/>
          <w:sz w:val="22"/>
          <w:szCs w:val="22"/>
        </w:rPr>
        <w:t>diagnosticá-las precocemente, fazer o diagnóstico diferencial e o tratamen</w:t>
      </w:r>
      <w:r w:rsidR="00287ED3" w:rsidRPr="001C728F">
        <w:rPr>
          <w:rFonts w:ascii="Arial" w:hAnsi="Arial" w:cs="Arial"/>
          <w:bCs/>
          <w:sz w:val="22"/>
          <w:szCs w:val="22"/>
        </w:rPr>
        <w:t>to adequado para curá-las</w:t>
      </w:r>
      <w:r w:rsidRPr="001C728F">
        <w:rPr>
          <w:rFonts w:ascii="Arial" w:hAnsi="Arial" w:cs="Arial"/>
          <w:bCs/>
          <w:sz w:val="22"/>
          <w:szCs w:val="22"/>
        </w:rPr>
        <w:t xml:space="preserve"> e/ou para evitar complicações.</w:t>
      </w:r>
    </w:p>
    <w:p w:rsidR="004A66E8" w:rsidRPr="001C728F" w:rsidRDefault="004A66E8" w:rsidP="001C728F">
      <w:pPr>
        <w:pStyle w:val="StyleArial14ptBoldJustified"/>
        <w:shd w:val="clear" w:color="auto" w:fill="auto"/>
        <w:rPr>
          <w:rFonts w:cs="Arial"/>
          <w:sz w:val="22"/>
          <w:szCs w:val="22"/>
        </w:rPr>
      </w:pPr>
      <w:r w:rsidRPr="001C728F">
        <w:rPr>
          <w:rFonts w:cs="Arial"/>
          <w:sz w:val="22"/>
          <w:szCs w:val="22"/>
        </w:rPr>
        <w:t xml:space="preserve">Nesta unidade serão apresentados os seguintes conteúdos: </w:t>
      </w:r>
    </w:p>
    <w:p w:rsidR="004A66E8" w:rsidRPr="001C728F" w:rsidRDefault="004A66E8" w:rsidP="001C728F">
      <w:pPr>
        <w:jc w:val="both"/>
        <w:rPr>
          <w:rFonts w:ascii="Arial" w:hAnsi="Arial" w:cs="Arial"/>
          <w:bCs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 xml:space="preserve">Causas das doenças dermatológicas no doente com </w:t>
      </w:r>
      <w:proofErr w:type="spellStart"/>
      <w:proofErr w:type="gramStart"/>
      <w:r w:rsidRPr="001C728F">
        <w:rPr>
          <w:rFonts w:ascii="Arial" w:hAnsi="Arial" w:cs="Arial"/>
          <w:bCs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bCs/>
          <w:sz w:val="22"/>
          <w:szCs w:val="22"/>
        </w:rPr>
        <w:t>/SIDA</w:t>
      </w:r>
      <w:r w:rsidR="00056CA9" w:rsidRPr="001C728F">
        <w:rPr>
          <w:rFonts w:ascii="Arial" w:hAnsi="Arial" w:cs="Arial"/>
          <w:bCs/>
          <w:sz w:val="22"/>
          <w:szCs w:val="22"/>
        </w:rPr>
        <w:t>:</w:t>
      </w:r>
    </w:p>
    <w:p w:rsidR="00056CA9" w:rsidRPr="001C728F" w:rsidRDefault="00056CA9" w:rsidP="001C728F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 xml:space="preserve">Doenças dermatológicas causadas pelo </w:t>
      </w:r>
      <w:proofErr w:type="spellStart"/>
      <w:proofErr w:type="gramStart"/>
      <w:r w:rsidRPr="001C728F">
        <w:rPr>
          <w:rFonts w:ascii="Arial" w:hAnsi="Arial" w:cs="Arial"/>
          <w:bCs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sz w:val="22"/>
          <w:szCs w:val="22"/>
        </w:rPr>
        <w:t xml:space="preserve"> </w:t>
      </w:r>
    </w:p>
    <w:p w:rsidR="00056CA9" w:rsidRPr="001C728F" w:rsidRDefault="00D12CF2" w:rsidP="001C728F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>Doenças</w:t>
      </w:r>
      <w:r w:rsidR="00056CA9" w:rsidRPr="001C728F">
        <w:rPr>
          <w:rFonts w:ascii="Arial" w:hAnsi="Arial" w:cs="Arial"/>
          <w:bCs/>
          <w:sz w:val="22"/>
          <w:szCs w:val="22"/>
        </w:rPr>
        <w:t xml:space="preserve"> causadas p</w:t>
      </w:r>
      <w:r w:rsidR="001C1659" w:rsidRPr="001C728F">
        <w:rPr>
          <w:rFonts w:ascii="Arial" w:hAnsi="Arial" w:cs="Arial"/>
          <w:bCs/>
          <w:sz w:val="22"/>
          <w:szCs w:val="22"/>
        </w:rPr>
        <w:t>or</w:t>
      </w:r>
      <w:r w:rsidR="00056CA9" w:rsidRPr="001C728F">
        <w:rPr>
          <w:rFonts w:ascii="Arial" w:hAnsi="Arial" w:cs="Arial"/>
          <w:bCs/>
          <w:sz w:val="22"/>
          <w:szCs w:val="22"/>
        </w:rPr>
        <w:t xml:space="preserve"> infecç</w:t>
      </w:r>
      <w:r w:rsidR="009A0B4C" w:rsidRPr="001C728F">
        <w:rPr>
          <w:rFonts w:ascii="Arial" w:hAnsi="Arial" w:cs="Arial"/>
          <w:bCs/>
          <w:sz w:val="22"/>
          <w:szCs w:val="22"/>
        </w:rPr>
        <w:t>ões</w:t>
      </w:r>
      <w:r w:rsidR="00056CA9" w:rsidRPr="001C728F">
        <w:rPr>
          <w:rFonts w:ascii="Arial" w:hAnsi="Arial" w:cs="Arial"/>
          <w:bCs/>
          <w:sz w:val="22"/>
          <w:szCs w:val="22"/>
        </w:rPr>
        <w:t xml:space="preserve"> oportunista</w:t>
      </w:r>
      <w:r w:rsidR="009A0B4C" w:rsidRPr="001C728F">
        <w:rPr>
          <w:rFonts w:ascii="Arial" w:hAnsi="Arial" w:cs="Arial"/>
          <w:bCs/>
          <w:sz w:val="22"/>
          <w:szCs w:val="22"/>
        </w:rPr>
        <w:t>s</w:t>
      </w:r>
      <w:r w:rsidR="00056CA9" w:rsidRPr="001C728F">
        <w:rPr>
          <w:rFonts w:ascii="Arial" w:hAnsi="Arial" w:cs="Arial"/>
          <w:bCs/>
          <w:sz w:val="22"/>
          <w:szCs w:val="22"/>
        </w:rPr>
        <w:t xml:space="preserve"> </w:t>
      </w:r>
    </w:p>
    <w:p w:rsidR="00056CA9" w:rsidRPr="001C728F" w:rsidRDefault="00056CA9" w:rsidP="001C728F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 xml:space="preserve">Doenças associadas </w:t>
      </w:r>
      <w:r w:rsidR="008D5F39" w:rsidRPr="001C728F">
        <w:rPr>
          <w:rFonts w:ascii="Arial" w:hAnsi="Arial" w:cs="Arial"/>
          <w:bCs/>
          <w:sz w:val="22"/>
          <w:szCs w:val="22"/>
        </w:rPr>
        <w:t>à</w:t>
      </w:r>
      <w:r w:rsidRPr="001C728F">
        <w:rPr>
          <w:rFonts w:ascii="Arial" w:hAnsi="Arial" w:cs="Arial"/>
          <w:bCs/>
          <w:sz w:val="22"/>
          <w:szCs w:val="22"/>
        </w:rPr>
        <w:t xml:space="preserve"> infecção</w:t>
      </w:r>
      <w:r w:rsidRPr="001C728F">
        <w:rPr>
          <w:rFonts w:ascii="Arial" w:hAnsi="Arial" w:cs="Arial"/>
          <w:sz w:val="22"/>
          <w:szCs w:val="22"/>
        </w:rPr>
        <w:t xml:space="preserve"> </w:t>
      </w:r>
    </w:p>
    <w:p w:rsidR="00056CA9" w:rsidRPr="001C728F" w:rsidRDefault="00056CA9" w:rsidP="001C728F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>Complicações da medicação</w:t>
      </w:r>
      <w:r w:rsidRPr="001C728F">
        <w:rPr>
          <w:rFonts w:ascii="Arial" w:hAnsi="Arial" w:cs="Arial"/>
          <w:sz w:val="22"/>
          <w:szCs w:val="22"/>
        </w:rPr>
        <w:t xml:space="preserve"> </w:t>
      </w:r>
    </w:p>
    <w:p w:rsidR="006E4831" w:rsidRPr="001C728F" w:rsidRDefault="00056CA9" w:rsidP="001C728F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 xml:space="preserve">Outras </w:t>
      </w:r>
      <w:r w:rsidR="001C1659" w:rsidRPr="001C728F">
        <w:rPr>
          <w:rFonts w:ascii="Arial" w:hAnsi="Arial" w:cs="Arial"/>
          <w:bCs/>
          <w:sz w:val="22"/>
          <w:szCs w:val="22"/>
        </w:rPr>
        <w:t>d</w:t>
      </w:r>
      <w:r w:rsidRPr="001C728F">
        <w:rPr>
          <w:rFonts w:ascii="Arial" w:hAnsi="Arial" w:cs="Arial"/>
          <w:bCs/>
          <w:sz w:val="22"/>
          <w:szCs w:val="22"/>
        </w:rPr>
        <w:t>oenças</w:t>
      </w:r>
    </w:p>
    <w:p w:rsidR="001A1912" w:rsidRPr="001A1912" w:rsidRDefault="001A1912" w:rsidP="001A1912">
      <w:pPr>
        <w:spacing w:line="276" w:lineRule="auto"/>
        <w:ind w:left="360"/>
        <w:jc w:val="both"/>
        <w:rPr>
          <w:rFonts w:ascii="Arial" w:hAnsi="Arial" w:cs="Arial"/>
        </w:rPr>
      </w:pPr>
    </w:p>
    <w:p w:rsidR="006173B9" w:rsidRPr="006E4831" w:rsidRDefault="009859EA" w:rsidP="003823D4">
      <w:pPr>
        <w:shd w:val="clear" w:color="auto" w:fill="C6D9F1" w:themeFill="text2" w:themeFillTint="33"/>
        <w:spacing w:line="276" w:lineRule="auto"/>
        <w:rPr>
          <w:rFonts w:ascii="Book Antiqua" w:hAnsi="Book Antiqua" w:cs="Arial"/>
          <w:b/>
          <w:sz w:val="30"/>
          <w:szCs w:val="30"/>
        </w:rPr>
      </w:pPr>
      <w:r w:rsidRPr="00287ED3">
        <w:rPr>
          <w:rFonts w:ascii="Book Antiqua" w:hAnsi="Book Antiqua" w:cs="Arial"/>
          <w:b/>
          <w:sz w:val="26"/>
          <w:szCs w:val="26"/>
        </w:rPr>
        <w:t>Problemas Dermatológicos</w:t>
      </w:r>
      <w:r w:rsidR="006173B9" w:rsidRPr="00287ED3">
        <w:rPr>
          <w:rFonts w:ascii="Book Antiqua" w:hAnsi="Book Antiqua" w:cs="Arial"/>
          <w:b/>
          <w:sz w:val="26"/>
          <w:szCs w:val="26"/>
        </w:rPr>
        <w:t xml:space="preserve"> no</w:t>
      </w:r>
      <w:r w:rsidR="002A30AA" w:rsidRPr="00287ED3">
        <w:rPr>
          <w:rFonts w:ascii="Book Antiqua" w:hAnsi="Book Antiqua" w:cs="Arial"/>
          <w:b/>
          <w:sz w:val="26"/>
          <w:szCs w:val="26"/>
        </w:rPr>
        <w:t xml:space="preserve"> Doente com</w:t>
      </w:r>
      <w:r w:rsidR="006173B9" w:rsidRPr="00287ED3">
        <w:rPr>
          <w:rFonts w:ascii="Book Antiqua" w:hAnsi="Book Antiqua" w:cs="Arial"/>
          <w:b/>
          <w:sz w:val="26"/>
          <w:szCs w:val="26"/>
        </w:rPr>
        <w:t xml:space="preserve"> </w:t>
      </w:r>
      <w:proofErr w:type="spellStart"/>
      <w:proofErr w:type="gramStart"/>
      <w:r w:rsidR="006173B9" w:rsidRPr="00287ED3">
        <w:rPr>
          <w:rFonts w:ascii="Book Antiqua" w:hAnsi="Book Antiqua" w:cs="Arial"/>
          <w:b/>
          <w:sz w:val="26"/>
          <w:szCs w:val="26"/>
        </w:rPr>
        <w:t>HIV</w:t>
      </w:r>
      <w:proofErr w:type="spellEnd"/>
      <w:proofErr w:type="gramEnd"/>
      <w:r w:rsidR="006173B9" w:rsidRPr="00287ED3">
        <w:rPr>
          <w:rFonts w:ascii="Book Antiqua" w:hAnsi="Book Antiqua" w:cs="Arial"/>
          <w:b/>
          <w:sz w:val="26"/>
          <w:szCs w:val="26"/>
        </w:rPr>
        <w:t>/SIDA</w:t>
      </w:r>
    </w:p>
    <w:p w:rsidR="006173B9" w:rsidRPr="001C728F" w:rsidRDefault="009859EA" w:rsidP="001C728F">
      <w:pPr>
        <w:spacing w:before="240"/>
        <w:jc w:val="both"/>
        <w:rPr>
          <w:rFonts w:ascii="Arial" w:hAnsi="Arial" w:cs="Arial"/>
          <w:b/>
          <w:bCs/>
          <w:sz w:val="22"/>
          <w:szCs w:val="22"/>
        </w:rPr>
      </w:pPr>
      <w:r w:rsidRPr="001C728F">
        <w:rPr>
          <w:rFonts w:ascii="Arial" w:hAnsi="Arial" w:cs="Arial"/>
          <w:bCs/>
          <w:sz w:val="22"/>
          <w:szCs w:val="22"/>
        </w:rPr>
        <w:t>Alguns problemas dermatológicos são descrito</w:t>
      </w:r>
      <w:r w:rsidR="006173B9" w:rsidRPr="001C728F">
        <w:rPr>
          <w:rFonts w:ascii="Arial" w:hAnsi="Arial" w:cs="Arial"/>
          <w:bCs/>
          <w:sz w:val="22"/>
          <w:szCs w:val="22"/>
        </w:rPr>
        <w:t>s</w:t>
      </w:r>
      <w:r w:rsidR="000F333F" w:rsidRPr="001C728F">
        <w:rPr>
          <w:rFonts w:ascii="Arial" w:hAnsi="Arial" w:cs="Arial"/>
          <w:bCs/>
          <w:sz w:val="22"/>
          <w:szCs w:val="22"/>
        </w:rPr>
        <w:t xml:space="preserve"> a seguir</w:t>
      </w:r>
      <w:r w:rsidR="00D12CF2" w:rsidRPr="001C728F">
        <w:rPr>
          <w:rFonts w:ascii="Arial" w:hAnsi="Arial" w:cs="Arial"/>
          <w:bCs/>
          <w:sz w:val="22"/>
          <w:szCs w:val="22"/>
        </w:rPr>
        <w:t>:</w:t>
      </w:r>
    </w:p>
    <w:p w:rsidR="006E4831" w:rsidRPr="001C728F" w:rsidRDefault="006E4831" w:rsidP="001C72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6173B9" w:rsidRPr="001C728F" w:rsidRDefault="009859EA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/>
          <w:bCs/>
          <w:sz w:val="22"/>
          <w:szCs w:val="22"/>
        </w:rPr>
        <w:t>Causado</w:t>
      </w:r>
      <w:r w:rsidR="002A30AA" w:rsidRPr="001C728F">
        <w:rPr>
          <w:rFonts w:ascii="Arial" w:hAnsi="Arial" w:cs="Arial"/>
          <w:b/>
          <w:bCs/>
          <w:sz w:val="22"/>
          <w:szCs w:val="22"/>
        </w:rPr>
        <w:t>s</w:t>
      </w:r>
      <w:r w:rsidR="006173B9" w:rsidRPr="001C728F">
        <w:rPr>
          <w:rFonts w:ascii="Arial" w:hAnsi="Arial" w:cs="Arial"/>
          <w:b/>
          <w:bCs/>
          <w:sz w:val="22"/>
          <w:szCs w:val="22"/>
        </w:rPr>
        <w:t xml:space="preserve"> pelo </w:t>
      </w:r>
      <w:proofErr w:type="spellStart"/>
      <w:proofErr w:type="gramStart"/>
      <w:r w:rsidR="006173B9" w:rsidRPr="001C728F">
        <w:rPr>
          <w:rFonts w:ascii="Arial" w:hAnsi="Arial" w:cs="Arial"/>
          <w:b/>
          <w:bCs/>
          <w:sz w:val="22"/>
          <w:szCs w:val="22"/>
        </w:rPr>
        <w:t>HIV</w:t>
      </w:r>
      <w:proofErr w:type="spellEnd"/>
      <w:proofErr w:type="gramEnd"/>
      <w:r w:rsidR="006173B9" w:rsidRPr="001C728F">
        <w:rPr>
          <w:rFonts w:ascii="Arial" w:hAnsi="Arial" w:cs="Arial"/>
          <w:sz w:val="22"/>
          <w:szCs w:val="22"/>
        </w:rPr>
        <w:t xml:space="preserve"> </w:t>
      </w:r>
    </w:p>
    <w:p w:rsidR="006E4831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Erupção cutânea generalizada associada à seroconversão </w:t>
      </w:r>
    </w:p>
    <w:p w:rsidR="006173B9" w:rsidRPr="001C728F" w:rsidRDefault="009859EA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/>
          <w:bCs/>
          <w:sz w:val="22"/>
          <w:szCs w:val="22"/>
        </w:rPr>
        <w:t>Causado</w:t>
      </w:r>
      <w:r w:rsidR="002A30AA" w:rsidRPr="001C728F">
        <w:rPr>
          <w:rFonts w:ascii="Arial" w:hAnsi="Arial" w:cs="Arial"/>
          <w:b/>
          <w:bCs/>
          <w:sz w:val="22"/>
          <w:szCs w:val="22"/>
        </w:rPr>
        <w:t>s</w:t>
      </w:r>
      <w:r w:rsidR="006173B9" w:rsidRPr="001C728F">
        <w:rPr>
          <w:rFonts w:ascii="Arial" w:hAnsi="Arial" w:cs="Arial"/>
          <w:b/>
          <w:bCs/>
          <w:sz w:val="22"/>
          <w:szCs w:val="22"/>
        </w:rPr>
        <w:t xml:space="preserve"> p</w:t>
      </w:r>
      <w:r w:rsidR="009A0B4C" w:rsidRPr="001C728F">
        <w:rPr>
          <w:rFonts w:ascii="Arial" w:hAnsi="Arial" w:cs="Arial"/>
          <w:b/>
          <w:bCs/>
          <w:sz w:val="22"/>
          <w:szCs w:val="22"/>
        </w:rPr>
        <w:t>or</w:t>
      </w:r>
      <w:r w:rsidR="006173B9" w:rsidRPr="001C728F">
        <w:rPr>
          <w:rFonts w:ascii="Arial" w:hAnsi="Arial" w:cs="Arial"/>
          <w:b/>
          <w:bCs/>
          <w:sz w:val="22"/>
          <w:szCs w:val="22"/>
        </w:rPr>
        <w:t xml:space="preserve"> infecç</w:t>
      </w:r>
      <w:r w:rsidR="009A0B4C" w:rsidRPr="001C728F">
        <w:rPr>
          <w:rFonts w:ascii="Arial" w:hAnsi="Arial" w:cs="Arial"/>
          <w:b/>
          <w:bCs/>
          <w:sz w:val="22"/>
          <w:szCs w:val="22"/>
        </w:rPr>
        <w:t>ões</w:t>
      </w:r>
      <w:r w:rsidR="006173B9" w:rsidRPr="001C728F">
        <w:rPr>
          <w:rFonts w:ascii="Arial" w:hAnsi="Arial" w:cs="Arial"/>
          <w:b/>
          <w:bCs/>
          <w:sz w:val="22"/>
          <w:szCs w:val="22"/>
        </w:rPr>
        <w:t xml:space="preserve"> oportunista</w:t>
      </w:r>
      <w:r w:rsidR="009A0B4C" w:rsidRPr="001C728F">
        <w:rPr>
          <w:rFonts w:ascii="Arial" w:hAnsi="Arial" w:cs="Arial"/>
          <w:b/>
          <w:bCs/>
          <w:sz w:val="22"/>
          <w:szCs w:val="22"/>
        </w:rPr>
        <w:t>s</w:t>
      </w:r>
      <w:r w:rsidR="006173B9" w:rsidRPr="001C728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E4831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Infecção </w:t>
      </w:r>
      <w:proofErr w:type="spellStart"/>
      <w:r w:rsidRPr="001C728F">
        <w:rPr>
          <w:rFonts w:ascii="Arial" w:hAnsi="Arial" w:cs="Arial"/>
          <w:sz w:val="22"/>
          <w:szCs w:val="22"/>
        </w:rPr>
        <w:t>criptocócica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disseminada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/>
          <w:bCs/>
          <w:sz w:val="22"/>
          <w:szCs w:val="22"/>
        </w:rPr>
        <w:t xml:space="preserve">Doenças associadas </w:t>
      </w:r>
      <w:r w:rsidR="002A30AA" w:rsidRPr="001C728F">
        <w:rPr>
          <w:rFonts w:ascii="Arial" w:hAnsi="Arial" w:cs="Arial"/>
          <w:b/>
          <w:bCs/>
          <w:sz w:val="22"/>
          <w:szCs w:val="22"/>
        </w:rPr>
        <w:t>a</w:t>
      </w:r>
      <w:r w:rsidRPr="001C728F">
        <w:rPr>
          <w:rFonts w:ascii="Arial" w:hAnsi="Arial" w:cs="Arial"/>
          <w:b/>
          <w:bCs/>
          <w:sz w:val="22"/>
          <w:szCs w:val="22"/>
        </w:rPr>
        <w:t xml:space="preserve"> infecção</w:t>
      </w:r>
      <w:r w:rsidRPr="001C728F">
        <w:rPr>
          <w:rFonts w:ascii="Arial" w:hAnsi="Arial" w:cs="Arial"/>
          <w:sz w:val="22"/>
          <w:szCs w:val="22"/>
        </w:rPr>
        <w:t xml:space="preserve"> </w:t>
      </w:r>
    </w:p>
    <w:p w:rsidR="006E4831" w:rsidRPr="001C728F" w:rsidRDefault="009145FC" w:rsidP="001C728F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Sarcoma de Kaposi 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/>
          <w:bCs/>
          <w:sz w:val="22"/>
          <w:szCs w:val="22"/>
        </w:rPr>
        <w:t>Complicações da medicação</w:t>
      </w:r>
      <w:r w:rsidRPr="001C728F">
        <w:rPr>
          <w:rFonts w:ascii="Arial" w:hAnsi="Arial" w:cs="Arial"/>
          <w:sz w:val="22"/>
          <w:szCs w:val="22"/>
        </w:rPr>
        <w:t xml:space="preserve"> </w:t>
      </w:r>
    </w:p>
    <w:p w:rsidR="006173B9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Reacção Adversa </w:t>
      </w:r>
      <w:r w:rsidR="009A0B4C" w:rsidRPr="001C728F">
        <w:rPr>
          <w:rFonts w:ascii="Arial" w:hAnsi="Arial" w:cs="Arial"/>
          <w:sz w:val="22"/>
          <w:szCs w:val="22"/>
        </w:rPr>
        <w:t>a</w:t>
      </w:r>
      <w:r w:rsidR="002779AD" w:rsidRPr="001C728F">
        <w:rPr>
          <w:rFonts w:ascii="Arial" w:hAnsi="Arial" w:cs="Arial"/>
          <w:sz w:val="22"/>
          <w:szCs w:val="22"/>
        </w:rPr>
        <w:t xml:space="preserve"> Medicamentos (</w:t>
      </w:r>
      <w:proofErr w:type="spellStart"/>
      <w:r w:rsidR="002779AD" w:rsidRPr="001C728F">
        <w:rPr>
          <w:rFonts w:ascii="Arial" w:hAnsi="Arial" w:cs="Arial"/>
          <w:sz w:val="22"/>
          <w:szCs w:val="22"/>
        </w:rPr>
        <w:t>RAM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): Sulfamidas, </w:t>
      </w:r>
      <w:proofErr w:type="spellStart"/>
      <w:r w:rsidRPr="001C728F">
        <w:rPr>
          <w:rFonts w:ascii="Arial" w:hAnsi="Arial" w:cs="Arial"/>
          <w:sz w:val="22"/>
          <w:szCs w:val="22"/>
        </w:rPr>
        <w:t>NVP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C728F">
        <w:rPr>
          <w:rFonts w:ascii="Arial" w:hAnsi="Arial" w:cs="Arial"/>
          <w:sz w:val="22"/>
          <w:szCs w:val="22"/>
        </w:rPr>
        <w:t>EFV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, ABC </w:t>
      </w:r>
    </w:p>
    <w:p w:rsidR="006E4831" w:rsidRPr="001C728F" w:rsidRDefault="008F3920" w:rsidP="001C728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SIR (Síndrome de </w:t>
      </w:r>
      <w:proofErr w:type="spellStart"/>
      <w:r w:rsidRPr="001C728F">
        <w:rPr>
          <w:rFonts w:ascii="Arial" w:hAnsi="Arial" w:cs="Arial"/>
          <w:sz w:val="22"/>
          <w:szCs w:val="22"/>
        </w:rPr>
        <w:t>Imuno-</w:t>
      </w:r>
      <w:r w:rsidR="009145FC" w:rsidRPr="001C728F">
        <w:rPr>
          <w:rFonts w:ascii="Arial" w:hAnsi="Arial" w:cs="Arial"/>
          <w:sz w:val="22"/>
          <w:szCs w:val="22"/>
        </w:rPr>
        <w:t>Reconstituição</w:t>
      </w:r>
      <w:proofErr w:type="spellEnd"/>
      <w:r w:rsidR="009145FC" w:rsidRPr="001C728F">
        <w:rPr>
          <w:rFonts w:ascii="Arial" w:hAnsi="Arial" w:cs="Arial"/>
          <w:sz w:val="22"/>
          <w:szCs w:val="22"/>
        </w:rPr>
        <w:t>)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/>
          <w:bCs/>
          <w:sz w:val="22"/>
          <w:szCs w:val="22"/>
        </w:rPr>
        <w:t>Outras Doenças</w:t>
      </w:r>
    </w:p>
    <w:p w:rsidR="006173B9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Dermatite </w:t>
      </w:r>
      <w:r w:rsidR="009A0B4C" w:rsidRPr="001C728F">
        <w:rPr>
          <w:rFonts w:ascii="Arial" w:hAnsi="Arial" w:cs="Arial"/>
          <w:sz w:val="22"/>
          <w:szCs w:val="22"/>
        </w:rPr>
        <w:t>s</w:t>
      </w:r>
      <w:r w:rsidRPr="001C728F">
        <w:rPr>
          <w:rFonts w:ascii="Arial" w:hAnsi="Arial" w:cs="Arial"/>
          <w:sz w:val="22"/>
          <w:szCs w:val="22"/>
        </w:rPr>
        <w:t>eborreica</w:t>
      </w:r>
    </w:p>
    <w:p w:rsidR="006173B9" w:rsidRPr="001C728F" w:rsidRDefault="001F5CB3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</w:rPr>
      </w:pPr>
      <w:r w:rsidRPr="001C728F">
        <w:rPr>
          <w:rFonts w:ascii="Arial" w:hAnsi="Arial" w:cs="Arial"/>
          <w:i/>
          <w:sz w:val="22"/>
          <w:szCs w:val="22"/>
        </w:rPr>
        <w:t xml:space="preserve">Prurigo </w:t>
      </w:r>
      <w:proofErr w:type="spellStart"/>
      <w:r w:rsidRPr="001C728F">
        <w:rPr>
          <w:rFonts w:ascii="Arial" w:hAnsi="Arial" w:cs="Arial"/>
          <w:i/>
          <w:sz w:val="22"/>
          <w:szCs w:val="22"/>
        </w:rPr>
        <w:t>nodularis</w:t>
      </w:r>
      <w:proofErr w:type="spellEnd"/>
    </w:p>
    <w:p w:rsidR="006173B9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Psoríase</w:t>
      </w:r>
    </w:p>
    <w:p w:rsidR="006173B9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Lepra</w:t>
      </w:r>
    </w:p>
    <w:p w:rsidR="006173B9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Herpes Zóster </w:t>
      </w:r>
    </w:p>
    <w:p w:rsidR="006173B9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Sífilis</w:t>
      </w:r>
    </w:p>
    <w:p w:rsidR="006173B9" w:rsidRPr="001C728F" w:rsidRDefault="006173B9" w:rsidP="001C728F">
      <w:pPr>
        <w:pStyle w:val="ColorfulList-Accent11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Verrugas </w:t>
      </w:r>
      <w:r w:rsidR="009A0B4C" w:rsidRPr="001C728F">
        <w:rPr>
          <w:rFonts w:ascii="Arial" w:hAnsi="Arial" w:cs="Arial"/>
          <w:sz w:val="22"/>
          <w:szCs w:val="22"/>
        </w:rPr>
        <w:t>g</w:t>
      </w:r>
      <w:r w:rsidRPr="001C728F">
        <w:rPr>
          <w:rFonts w:ascii="Arial" w:hAnsi="Arial" w:cs="Arial"/>
          <w:sz w:val="22"/>
          <w:szCs w:val="22"/>
        </w:rPr>
        <w:t>enitais</w:t>
      </w:r>
    </w:p>
    <w:p w:rsidR="00056CA9" w:rsidRPr="001C728F" w:rsidRDefault="006173B9" w:rsidP="001C728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Escabiose </w:t>
      </w:r>
    </w:p>
    <w:p w:rsidR="00056CA9" w:rsidRPr="001C728F" w:rsidRDefault="006173B9" w:rsidP="001C728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Infecções bacterianas: celulite, </w:t>
      </w:r>
      <w:r w:rsidR="002779AD" w:rsidRPr="001C728F">
        <w:rPr>
          <w:rFonts w:ascii="Arial" w:hAnsi="Arial" w:cs="Arial"/>
          <w:sz w:val="22"/>
          <w:szCs w:val="22"/>
        </w:rPr>
        <w:t>imp</w:t>
      </w:r>
      <w:r w:rsidR="009A0B4C" w:rsidRPr="001C728F">
        <w:rPr>
          <w:rFonts w:ascii="Arial" w:hAnsi="Arial" w:cs="Arial"/>
          <w:sz w:val="22"/>
          <w:szCs w:val="22"/>
        </w:rPr>
        <w:t>e</w:t>
      </w:r>
      <w:r w:rsidR="002779AD" w:rsidRPr="001C728F">
        <w:rPr>
          <w:rFonts w:ascii="Arial" w:hAnsi="Arial" w:cs="Arial"/>
          <w:sz w:val="22"/>
          <w:szCs w:val="22"/>
        </w:rPr>
        <w:t>tigo</w:t>
      </w:r>
      <w:r w:rsidRPr="001C728F">
        <w:rPr>
          <w:rFonts w:ascii="Arial" w:hAnsi="Arial" w:cs="Arial"/>
          <w:sz w:val="22"/>
          <w:szCs w:val="22"/>
        </w:rPr>
        <w:t>, abcesso</w:t>
      </w:r>
    </w:p>
    <w:p w:rsidR="006173B9" w:rsidRPr="001C728F" w:rsidRDefault="006173B9" w:rsidP="001C728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1C728F">
        <w:rPr>
          <w:rFonts w:ascii="Arial" w:hAnsi="Arial" w:cs="Arial"/>
          <w:sz w:val="22"/>
          <w:szCs w:val="22"/>
        </w:rPr>
        <w:t>Angiomatose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Bacilar </w:t>
      </w:r>
    </w:p>
    <w:p w:rsidR="009A0B4C" w:rsidRPr="001C728F" w:rsidRDefault="001F5CB3" w:rsidP="001C728F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1C728F">
        <w:rPr>
          <w:rFonts w:ascii="Arial" w:hAnsi="Arial" w:cs="Arial"/>
          <w:i/>
          <w:sz w:val="22"/>
          <w:szCs w:val="22"/>
        </w:rPr>
        <w:t>Molluscum</w:t>
      </w:r>
      <w:proofErr w:type="spellEnd"/>
      <w:r w:rsidR="006173B9" w:rsidRPr="001C728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C728F">
        <w:rPr>
          <w:rFonts w:ascii="Arial" w:hAnsi="Arial" w:cs="Arial"/>
          <w:i/>
          <w:sz w:val="22"/>
          <w:szCs w:val="22"/>
        </w:rPr>
        <w:t>contagiosum</w:t>
      </w:r>
      <w:proofErr w:type="spellEnd"/>
    </w:p>
    <w:p w:rsidR="001F5CB3" w:rsidRDefault="006173B9" w:rsidP="001F5CB3">
      <w:pPr>
        <w:spacing w:line="276" w:lineRule="auto"/>
        <w:ind w:left="360"/>
        <w:jc w:val="both"/>
        <w:rPr>
          <w:rFonts w:ascii="Arial" w:hAnsi="Arial" w:cs="Arial"/>
        </w:rPr>
      </w:pPr>
      <w:r w:rsidRPr="00D65E49">
        <w:rPr>
          <w:rFonts w:ascii="Arial" w:hAnsi="Arial" w:cs="Arial"/>
        </w:rPr>
        <w:t xml:space="preserve"> </w:t>
      </w:r>
    </w:p>
    <w:p w:rsidR="006173B9" w:rsidRPr="006E4831" w:rsidRDefault="009859EA" w:rsidP="003823D4">
      <w:pPr>
        <w:shd w:val="clear" w:color="auto" w:fill="C6D9F1" w:themeFill="text2" w:themeFillTint="33"/>
        <w:spacing w:line="276" w:lineRule="auto"/>
        <w:rPr>
          <w:rFonts w:ascii="Book Antiqua" w:hAnsi="Book Antiqua" w:cs="Arial"/>
          <w:b/>
          <w:bCs/>
          <w:sz w:val="30"/>
          <w:szCs w:val="30"/>
        </w:rPr>
      </w:pPr>
      <w:r w:rsidRPr="006E4831">
        <w:rPr>
          <w:rFonts w:ascii="Book Antiqua" w:hAnsi="Book Antiqua" w:cs="Arial"/>
          <w:b/>
          <w:sz w:val="26"/>
          <w:szCs w:val="26"/>
        </w:rPr>
        <w:t>Problemas Causado</w:t>
      </w:r>
      <w:r w:rsidR="006173B9" w:rsidRPr="006E4831">
        <w:rPr>
          <w:rFonts w:ascii="Book Antiqua" w:hAnsi="Book Antiqua" w:cs="Arial"/>
          <w:b/>
          <w:sz w:val="26"/>
          <w:szCs w:val="26"/>
        </w:rPr>
        <w:t xml:space="preserve">s pelo </w:t>
      </w:r>
      <w:proofErr w:type="spellStart"/>
      <w:proofErr w:type="gramStart"/>
      <w:r w:rsidR="006173B9" w:rsidRPr="006E4831">
        <w:rPr>
          <w:rFonts w:ascii="Book Antiqua" w:hAnsi="Book Antiqua" w:cs="Arial"/>
          <w:b/>
          <w:sz w:val="26"/>
          <w:szCs w:val="26"/>
        </w:rPr>
        <w:t>HIV</w:t>
      </w:r>
      <w:proofErr w:type="spellEnd"/>
      <w:proofErr w:type="gramEnd"/>
    </w:p>
    <w:p w:rsidR="006E4831" w:rsidRDefault="006E4831" w:rsidP="003823D4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287ED3" w:rsidRPr="001C728F" w:rsidRDefault="006173B9" w:rsidP="001C728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C728F">
        <w:rPr>
          <w:rFonts w:ascii="Arial" w:hAnsi="Arial" w:cs="Arial"/>
          <w:b/>
          <w:bCs/>
          <w:sz w:val="22"/>
          <w:szCs w:val="22"/>
        </w:rPr>
        <w:t xml:space="preserve">Erupção </w:t>
      </w:r>
      <w:r w:rsidR="00B6623F" w:rsidRPr="001C728F">
        <w:rPr>
          <w:rFonts w:ascii="Arial" w:hAnsi="Arial" w:cs="Arial"/>
          <w:b/>
          <w:bCs/>
          <w:sz w:val="22"/>
          <w:szCs w:val="22"/>
        </w:rPr>
        <w:t>C</w:t>
      </w:r>
      <w:r w:rsidRPr="001C728F">
        <w:rPr>
          <w:rFonts w:ascii="Arial" w:hAnsi="Arial" w:cs="Arial"/>
          <w:b/>
          <w:bCs/>
          <w:sz w:val="22"/>
          <w:szCs w:val="22"/>
        </w:rPr>
        <w:t xml:space="preserve">utânea </w:t>
      </w:r>
      <w:r w:rsidR="00B6623F" w:rsidRPr="001C728F">
        <w:rPr>
          <w:rFonts w:ascii="Arial" w:hAnsi="Arial" w:cs="Arial"/>
          <w:b/>
          <w:bCs/>
          <w:sz w:val="22"/>
          <w:szCs w:val="22"/>
        </w:rPr>
        <w:t>G</w:t>
      </w:r>
      <w:r w:rsidRPr="001C728F">
        <w:rPr>
          <w:rFonts w:ascii="Arial" w:hAnsi="Arial" w:cs="Arial"/>
          <w:b/>
          <w:bCs/>
          <w:sz w:val="22"/>
          <w:szCs w:val="22"/>
        </w:rPr>
        <w:t>eneralizada</w:t>
      </w:r>
    </w:p>
    <w:p w:rsidR="006173B9" w:rsidRPr="001C728F" w:rsidRDefault="002A30AA" w:rsidP="001C728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É </w:t>
      </w:r>
      <w:r w:rsidR="006173B9" w:rsidRPr="001C728F">
        <w:rPr>
          <w:rFonts w:ascii="Arial" w:hAnsi="Arial" w:cs="Arial"/>
          <w:sz w:val="22"/>
          <w:szCs w:val="22"/>
        </w:rPr>
        <w:t xml:space="preserve">uma erupção eritematosa, maculopapular que se localiza na face, tronco, extremidades, pode envolver as palmas das mãos e </w:t>
      </w:r>
      <w:r w:rsidR="00186E89" w:rsidRPr="001C728F">
        <w:rPr>
          <w:rFonts w:ascii="Arial" w:hAnsi="Arial" w:cs="Arial"/>
          <w:sz w:val="22"/>
          <w:szCs w:val="22"/>
        </w:rPr>
        <w:t xml:space="preserve">planta </w:t>
      </w:r>
      <w:r w:rsidR="006173B9" w:rsidRPr="001C728F">
        <w:rPr>
          <w:rFonts w:ascii="Arial" w:hAnsi="Arial" w:cs="Arial"/>
          <w:sz w:val="22"/>
          <w:szCs w:val="22"/>
        </w:rPr>
        <w:t>dos pés</w:t>
      </w:r>
      <w:r w:rsidRPr="001C728F">
        <w:rPr>
          <w:rFonts w:ascii="Arial" w:hAnsi="Arial" w:cs="Arial"/>
          <w:sz w:val="22"/>
          <w:szCs w:val="22"/>
        </w:rPr>
        <w:t xml:space="preserve">, ocorre na fase aguda da infecção pelo </w:t>
      </w:r>
      <w:proofErr w:type="spellStart"/>
      <w:proofErr w:type="gramStart"/>
      <w:r w:rsidRPr="001C728F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sz w:val="22"/>
          <w:szCs w:val="22"/>
        </w:rPr>
        <w:t>.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</w:p>
    <w:p w:rsidR="006173B9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T</w:t>
      </w:r>
      <w:r w:rsidR="00C565A9" w:rsidRPr="001C728F">
        <w:rPr>
          <w:rFonts w:ascii="Arial" w:hAnsi="Arial" w:cs="Arial"/>
          <w:sz w:val="22"/>
          <w:szCs w:val="22"/>
        </w:rPr>
        <w:t>ambém pode incluir: lesões muco</w:t>
      </w:r>
      <w:r w:rsidR="008D5F39" w:rsidRPr="001C728F">
        <w:rPr>
          <w:rFonts w:ascii="Arial" w:hAnsi="Arial" w:cs="Arial"/>
          <w:sz w:val="22"/>
          <w:szCs w:val="22"/>
        </w:rPr>
        <w:t xml:space="preserve"> </w:t>
      </w:r>
      <w:r w:rsidRPr="001C728F">
        <w:rPr>
          <w:rFonts w:ascii="Arial" w:hAnsi="Arial" w:cs="Arial"/>
          <w:sz w:val="22"/>
          <w:szCs w:val="22"/>
        </w:rPr>
        <w:t>cutâneas (incluindo úlceras) da boca, genitália, e/ou esófago.</w:t>
      </w:r>
    </w:p>
    <w:p w:rsidR="006378D4" w:rsidRPr="001C728F" w:rsidRDefault="006378D4" w:rsidP="001C728F">
      <w:pPr>
        <w:jc w:val="both"/>
        <w:rPr>
          <w:rFonts w:ascii="Arial" w:hAnsi="Arial" w:cs="Arial"/>
          <w:sz w:val="22"/>
          <w:szCs w:val="22"/>
        </w:rPr>
      </w:pPr>
    </w:p>
    <w:p w:rsidR="006173B9" w:rsidRPr="00287ED3" w:rsidRDefault="009859EA" w:rsidP="003823D4">
      <w:pPr>
        <w:pStyle w:val="StyleArial14ptBoldJustified"/>
        <w:spacing w:line="276" w:lineRule="auto"/>
        <w:rPr>
          <w:rFonts w:cs="Arial"/>
          <w:sz w:val="26"/>
          <w:szCs w:val="26"/>
        </w:rPr>
      </w:pPr>
      <w:r w:rsidRPr="00287ED3">
        <w:rPr>
          <w:rFonts w:ascii="Book Antiqua" w:hAnsi="Book Antiqua" w:cs="Arial"/>
          <w:sz w:val="26"/>
          <w:szCs w:val="26"/>
        </w:rPr>
        <w:lastRenderedPageBreak/>
        <w:t>Problemas Causado</w:t>
      </w:r>
      <w:r w:rsidR="006173B9" w:rsidRPr="00287ED3">
        <w:rPr>
          <w:rFonts w:ascii="Book Antiqua" w:hAnsi="Book Antiqua" w:cs="Arial"/>
          <w:sz w:val="26"/>
          <w:szCs w:val="26"/>
        </w:rPr>
        <w:t>s p</w:t>
      </w:r>
      <w:r w:rsidR="009A0B4C">
        <w:rPr>
          <w:rFonts w:ascii="Book Antiqua" w:hAnsi="Book Antiqua" w:cs="Arial"/>
          <w:sz w:val="26"/>
          <w:szCs w:val="26"/>
        </w:rPr>
        <w:t>or</w:t>
      </w:r>
      <w:r w:rsidR="006173B9" w:rsidRPr="00287ED3">
        <w:rPr>
          <w:rFonts w:ascii="Book Antiqua" w:hAnsi="Book Antiqua" w:cs="Arial"/>
          <w:sz w:val="26"/>
          <w:szCs w:val="26"/>
        </w:rPr>
        <w:t xml:space="preserve"> </w:t>
      </w:r>
      <w:r w:rsidRPr="00287ED3">
        <w:rPr>
          <w:rFonts w:ascii="Book Antiqua" w:hAnsi="Book Antiqua" w:cs="Arial"/>
          <w:sz w:val="26"/>
          <w:szCs w:val="26"/>
        </w:rPr>
        <w:t xml:space="preserve">Infecções </w:t>
      </w:r>
      <w:r w:rsidR="006173B9" w:rsidRPr="00287ED3">
        <w:rPr>
          <w:rFonts w:ascii="Book Antiqua" w:hAnsi="Book Antiqua" w:cs="Arial"/>
          <w:sz w:val="26"/>
          <w:szCs w:val="26"/>
        </w:rPr>
        <w:t>Oportunista</w:t>
      </w:r>
      <w:r w:rsidRPr="00287ED3">
        <w:rPr>
          <w:rFonts w:ascii="Book Antiqua" w:hAnsi="Book Antiqua" w:cs="Arial"/>
          <w:sz w:val="26"/>
          <w:szCs w:val="26"/>
        </w:rPr>
        <w:t>s</w:t>
      </w:r>
    </w:p>
    <w:p w:rsidR="006173B9" w:rsidRPr="001C728F" w:rsidRDefault="006173B9" w:rsidP="00BA71C7">
      <w:pPr>
        <w:spacing w:before="24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1C728F">
        <w:rPr>
          <w:rFonts w:ascii="Arial" w:hAnsi="Arial" w:cs="Arial"/>
          <w:b/>
          <w:bCs/>
          <w:sz w:val="22"/>
          <w:szCs w:val="22"/>
        </w:rPr>
        <w:t xml:space="preserve">Infecção </w:t>
      </w:r>
      <w:proofErr w:type="spellStart"/>
      <w:r w:rsidR="00B6623F" w:rsidRPr="001C728F">
        <w:rPr>
          <w:rFonts w:ascii="Arial" w:hAnsi="Arial" w:cs="Arial"/>
          <w:b/>
          <w:bCs/>
          <w:sz w:val="22"/>
          <w:szCs w:val="22"/>
        </w:rPr>
        <w:t>C</w:t>
      </w:r>
      <w:r w:rsidRPr="001C728F">
        <w:rPr>
          <w:rFonts w:ascii="Arial" w:hAnsi="Arial" w:cs="Arial"/>
          <w:b/>
          <w:bCs/>
          <w:sz w:val="22"/>
          <w:szCs w:val="22"/>
        </w:rPr>
        <w:t>riptocócica</w:t>
      </w:r>
      <w:proofErr w:type="spellEnd"/>
      <w:r w:rsidRPr="001C728F">
        <w:rPr>
          <w:rFonts w:ascii="Arial" w:hAnsi="Arial" w:cs="Arial"/>
          <w:b/>
          <w:bCs/>
          <w:sz w:val="22"/>
          <w:szCs w:val="22"/>
        </w:rPr>
        <w:t xml:space="preserve"> </w:t>
      </w:r>
      <w:r w:rsidR="00B6623F" w:rsidRPr="001C728F">
        <w:rPr>
          <w:rFonts w:ascii="Arial" w:hAnsi="Arial" w:cs="Arial"/>
          <w:b/>
          <w:bCs/>
          <w:sz w:val="22"/>
          <w:szCs w:val="22"/>
        </w:rPr>
        <w:t>D</w:t>
      </w:r>
      <w:r w:rsidRPr="001C728F">
        <w:rPr>
          <w:rFonts w:ascii="Arial" w:hAnsi="Arial" w:cs="Arial"/>
          <w:b/>
          <w:bCs/>
          <w:sz w:val="22"/>
          <w:szCs w:val="22"/>
        </w:rPr>
        <w:t>isseminada</w:t>
      </w:r>
    </w:p>
    <w:p w:rsidR="00F156F9" w:rsidRPr="001C728F" w:rsidRDefault="00F156F9" w:rsidP="00BA71C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infecção </w:t>
      </w:r>
      <w:proofErr w:type="spellStart"/>
      <w:r w:rsidRPr="001C728F">
        <w:rPr>
          <w:rFonts w:ascii="Arial" w:hAnsi="Arial" w:cs="Arial"/>
          <w:sz w:val="22"/>
          <w:szCs w:val="22"/>
        </w:rPr>
        <w:t>criptocócica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disseminada não é exclusivamente uma infecção que afecta a pele, pode também afectar os pulmões e as meninges.</w:t>
      </w:r>
    </w:p>
    <w:p w:rsidR="00F156F9" w:rsidRPr="001C728F" w:rsidRDefault="00F156F9" w:rsidP="00BA71C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É uma doença causada pelo </w:t>
      </w:r>
      <w:proofErr w:type="spellStart"/>
      <w:r w:rsidRPr="001C728F">
        <w:rPr>
          <w:rFonts w:ascii="Arial" w:hAnsi="Arial" w:cs="Arial"/>
          <w:i/>
          <w:iCs/>
          <w:sz w:val="22"/>
          <w:szCs w:val="22"/>
        </w:rPr>
        <w:t>Cryptococcus</w:t>
      </w:r>
      <w:proofErr w:type="spellEnd"/>
      <w:r w:rsidRPr="001C728F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1C728F">
        <w:rPr>
          <w:rFonts w:ascii="Arial" w:hAnsi="Arial" w:cs="Arial"/>
          <w:i/>
          <w:iCs/>
          <w:sz w:val="22"/>
          <w:szCs w:val="22"/>
        </w:rPr>
        <w:t>neoformans</w:t>
      </w:r>
      <w:proofErr w:type="spellEnd"/>
      <w:r w:rsidRPr="001C728F">
        <w:rPr>
          <w:rFonts w:ascii="Arial" w:hAnsi="Arial" w:cs="Arial"/>
          <w:sz w:val="22"/>
          <w:szCs w:val="22"/>
        </w:rPr>
        <w:t>.</w:t>
      </w:r>
    </w:p>
    <w:p w:rsidR="00F156F9" w:rsidRPr="001C728F" w:rsidRDefault="00F156F9" w:rsidP="00BA71C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infecção inicial ocorre no pulmão. A infecção disseminada pode resultar em foco meníngeo, lesões ósseas e alergia cutânea (disseminação similar ao </w:t>
      </w:r>
      <w:proofErr w:type="spellStart"/>
      <w:r w:rsidRPr="001C728F">
        <w:rPr>
          <w:rFonts w:ascii="Arial" w:hAnsi="Arial" w:cs="Arial"/>
          <w:i/>
          <w:sz w:val="22"/>
          <w:szCs w:val="22"/>
        </w:rPr>
        <w:t>molluscum</w:t>
      </w:r>
      <w:proofErr w:type="spellEnd"/>
      <w:r w:rsidRPr="001C728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1C728F">
        <w:rPr>
          <w:rFonts w:ascii="Arial" w:hAnsi="Arial" w:cs="Arial"/>
          <w:i/>
          <w:sz w:val="22"/>
          <w:szCs w:val="22"/>
        </w:rPr>
        <w:t>contagiosum</w:t>
      </w:r>
      <w:proofErr w:type="spellEnd"/>
      <w:r w:rsidRPr="001C728F">
        <w:rPr>
          <w:rFonts w:ascii="Arial" w:hAnsi="Arial" w:cs="Arial"/>
          <w:i/>
          <w:sz w:val="22"/>
          <w:szCs w:val="22"/>
        </w:rPr>
        <w:t>)</w:t>
      </w:r>
      <w:r w:rsidRPr="001C728F">
        <w:rPr>
          <w:rFonts w:ascii="Arial" w:hAnsi="Arial" w:cs="Arial"/>
          <w:sz w:val="22"/>
          <w:szCs w:val="22"/>
        </w:rPr>
        <w:t>.</w:t>
      </w:r>
    </w:p>
    <w:p w:rsidR="00F156F9" w:rsidRPr="001C728F" w:rsidRDefault="00F156F9" w:rsidP="00BA71C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infecção </w:t>
      </w:r>
      <w:proofErr w:type="spellStart"/>
      <w:r w:rsidRPr="001C728F">
        <w:rPr>
          <w:rFonts w:ascii="Arial" w:hAnsi="Arial" w:cs="Arial"/>
          <w:sz w:val="22"/>
          <w:szCs w:val="22"/>
        </w:rPr>
        <w:t>criptocócica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disseminada é uma doença que define o </w:t>
      </w:r>
      <w:r w:rsidR="009A0B4C" w:rsidRPr="001C728F">
        <w:rPr>
          <w:rFonts w:ascii="Arial" w:hAnsi="Arial" w:cs="Arial"/>
          <w:sz w:val="22"/>
          <w:szCs w:val="22"/>
        </w:rPr>
        <w:t>e</w:t>
      </w:r>
      <w:r w:rsidRPr="001C728F">
        <w:rPr>
          <w:rFonts w:ascii="Arial" w:hAnsi="Arial" w:cs="Arial"/>
          <w:sz w:val="22"/>
          <w:szCs w:val="22"/>
        </w:rPr>
        <w:t xml:space="preserve">stadio IV da OMS, geralmente ocorre com contagens de </w:t>
      </w:r>
      <w:proofErr w:type="spellStart"/>
      <w:r w:rsidRPr="001C728F">
        <w:rPr>
          <w:rFonts w:ascii="Arial" w:hAnsi="Arial" w:cs="Arial"/>
          <w:sz w:val="22"/>
          <w:szCs w:val="22"/>
        </w:rPr>
        <w:t>CD4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&lt;100 </w:t>
      </w:r>
      <w:proofErr w:type="spellStart"/>
      <w:r w:rsidRPr="001C728F">
        <w:rPr>
          <w:rFonts w:ascii="Arial" w:hAnsi="Arial" w:cs="Arial"/>
          <w:sz w:val="22"/>
          <w:szCs w:val="22"/>
        </w:rPr>
        <w:t>cels</w:t>
      </w:r>
      <w:proofErr w:type="spellEnd"/>
      <w:r w:rsidRPr="001C728F">
        <w:rPr>
          <w:rFonts w:ascii="Arial" w:hAnsi="Arial" w:cs="Arial"/>
          <w:sz w:val="22"/>
          <w:szCs w:val="22"/>
        </w:rPr>
        <w:t>/</w:t>
      </w:r>
      <w:proofErr w:type="spellStart"/>
      <w:r w:rsidRPr="001C728F">
        <w:rPr>
          <w:rFonts w:ascii="Arial" w:hAnsi="Arial" w:cs="Arial"/>
          <w:sz w:val="22"/>
          <w:szCs w:val="22"/>
        </w:rPr>
        <w:t>mm</w:t>
      </w:r>
      <w:r w:rsidRPr="001C728F">
        <w:rPr>
          <w:rFonts w:ascii="Arial" w:hAnsi="Arial" w:cs="Arial"/>
          <w:sz w:val="22"/>
          <w:szCs w:val="22"/>
          <w:vertAlign w:val="superscript"/>
        </w:rPr>
        <w:t>3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. </w:t>
      </w:r>
    </w:p>
    <w:p w:rsidR="00F156F9" w:rsidRPr="001C728F" w:rsidRDefault="00F156F9" w:rsidP="00BA71C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Se aparecem lesões suspeitas de </w:t>
      </w:r>
      <w:proofErr w:type="spellStart"/>
      <w:r w:rsidRPr="001C728F">
        <w:rPr>
          <w:rFonts w:ascii="Arial" w:hAnsi="Arial" w:cs="Arial"/>
          <w:sz w:val="22"/>
          <w:szCs w:val="22"/>
        </w:rPr>
        <w:t>criptococose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e o doente está iniciando o </w:t>
      </w:r>
      <w:proofErr w:type="spellStart"/>
      <w:r w:rsidRPr="001C728F">
        <w:rPr>
          <w:rFonts w:ascii="Arial" w:hAnsi="Arial" w:cs="Arial"/>
          <w:sz w:val="22"/>
          <w:szCs w:val="22"/>
        </w:rPr>
        <w:t>TARV</w:t>
      </w:r>
      <w:proofErr w:type="spellEnd"/>
      <w:r w:rsidRPr="001C728F">
        <w:rPr>
          <w:rFonts w:ascii="Arial" w:hAnsi="Arial" w:cs="Arial"/>
          <w:sz w:val="22"/>
          <w:szCs w:val="22"/>
        </w:rPr>
        <w:t>, deverá suspeitar-se d</w:t>
      </w:r>
      <w:r w:rsidR="008D5F39" w:rsidRPr="001C728F">
        <w:rPr>
          <w:rFonts w:ascii="Arial" w:hAnsi="Arial" w:cs="Arial"/>
          <w:sz w:val="22"/>
          <w:szCs w:val="22"/>
        </w:rPr>
        <w:t>o</w:t>
      </w:r>
      <w:r w:rsidRPr="001C728F">
        <w:rPr>
          <w:rFonts w:ascii="Arial" w:hAnsi="Arial" w:cs="Arial"/>
          <w:sz w:val="22"/>
          <w:szCs w:val="22"/>
        </w:rPr>
        <w:t xml:space="preserve"> SIR (Síndrome de </w:t>
      </w:r>
      <w:proofErr w:type="spellStart"/>
      <w:r w:rsidRPr="001C728F">
        <w:rPr>
          <w:rFonts w:ascii="Arial" w:hAnsi="Arial" w:cs="Arial"/>
          <w:sz w:val="22"/>
          <w:szCs w:val="22"/>
        </w:rPr>
        <w:t>Imuno</w:t>
      </w:r>
      <w:r w:rsidR="008D5F39" w:rsidRPr="001C728F">
        <w:rPr>
          <w:rFonts w:ascii="Arial" w:hAnsi="Arial" w:cs="Arial"/>
          <w:sz w:val="22"/>
          <w:szCs w:val="22"/>
        </w:rPr>
        <w:t>-</w:t>
      </w:r>
      <w:r w:rsidRPr="001C728F">
        <w:rPr>
          <w:rFonts w:ascii="Arial" w:hAnsi="Arial" w:cs="Arial"/>
          <w:sz w:val="22"/>
          <w:szCs w:val="22"/>
        </w:rPr>
        <w:t>Restauração</w:t>
      </w:r>
      <w:proofErr w:type="spellEnd"/>
      <w:r w:rsidRPr="001C728F">
        <w:rPr>
          <w:rFonts w:ascii="Arial" w:hAnsi="Arial" w:cs="Arial"/>
          <w:sz w:val="22"/>
          <w:szCs w:val="22"/>
        </w:rPr>
        <w:t>)</w:t>
      </w:r>
    </w:p>
    <w:p w:rsidR="006173B9" w:rsidRPr="001C728F" w:rsidRDefault="006173B9" w:rsidP="00BA71C7">
      <w:pPr>
        <w:jc w:val="both"/>
        <w:rPr>
          <w:rFonts w:ascii="Arial" w:hAnsi="Arial" w:cs="Arial"/>
          <w:sz w:val="22"/>
          <w:szCs w:val="22"/>
        </w:rPr>
      </w:pPr>
    </w:p>
    <w:p w:rsidR="006173B9" w:rsidRPr="001C728F" w:rsidRDefault="006173B9" w:rsidP="00BA71C7">
      <w:pPr>
        <w:jc w:val="both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 xml:space="preserve">Anamnese e </w:t>
      </w:r>
      <w:r w:rsidR="00B6623F" w:rsidRPr="001C728F">
        <w:rPr>
          <w:rFonts w:ascii="Arial" w:hAnsi="Arial" w:cs="Arial"/>
          <w:b/>
          <w:sz w:val="22"/>
          <w:szCs w:val="22"/>
        </w:rPr>
        <w:t>E</w:t>
      </w:r>
      <w:r w:rsidRPr="001C728F">
        <w:rPr>
          <w:rFonts w:ascii="Arial" w:hAnsi="Arial" w:cs="Arial"/>
          <w:b/>
          <w:sz w:val="22"/>
          <w:szCs w:val="22"/>
        </w:rPr>
        <w:t xml:space="preserve">xame </w:t>
      </w:r>
      <w:r w:rsidR="00B6623F" w:rsidRPr="001C728F">
        <w:rPr>
          <w:rFonts w:ascii="Arial" w:hAnsi="Arial" w:cs="Arial"/>
          <w:b/>
          <w:sz w:val="22"/>
          <w:szCs w:val="22"/>
        </w:rPr>
        <w:t>F</w:t>
      </w:r>
      <w:r w:rsidRPr="001C728F">
        <w:rPr>
          <w:rFonts w:ascii="Arial" w:hAnsi="Arial" w:cs="Arial"/>
          <w:b/>
          <w:sz w:val="22"/>
          <w:szCs w:val="22"/>
        </w:rPr>
        <w:t>ísico</w:t>
      </w:r>
    </w:p>
    <w:p w:rsidR="006173B9" w:rsidRPr="001C728F" w:rsidRDefault="006173B9" w:rsidP="00BA71C7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i/>
          <w:sz w:val="22"/>
          <w:szCs w:val="22"/>
        </w:rPr>
        <w:t xml:space="preserve">Anamnese: </w:t>
      </w:r>
      <w:r w:rsidRPr="001C728F">
        <w:rPr>
          <w:rFonts w:ascii="Arial" w:hAnsi="Arial" w:cs="Arial"/>
          <w:sz w:val="22"/>
          <w:szCs w:val="22"/>
        </w:rPr>
        <w:t xml:space="preserve">Perguntar </w:t>
      </w:r>
      <w:r w:rsidR="008D5F39" w:rsidRPr="001C728F">
        <w:rPr>
          <w:rFonts w:ascii="Arial" w:hAnsi="Arial" w:cs="Arial"/>
          <w:sz w:val="22"/>
          <w:szCs w:val="22"/>
        </w:rPr>
        <w:t>a</w:t>
      </w:r>
      <w:r w:rsidRPr="001C728F">
        <w:rPr>
          <w:rFonts w:ascii="Arial" w:hAnsi="Arial" w:cs="Arial"/>
          <w:sz w:val="22"/>
          <w:szCs w:val="22"/>
        </w:rPr>
        <w:t>o doente pel</w:t>
      </w:r>
      <w:r w:rsidR="008D5F39" w:rsidRPr="001C728F">
        <w:rPr>
          <w:rFonts w:ascii="Arial" w:hAnsi="Arial" w:cs="Arial"/>
          <w:sz w:val="22"/>
          <w:szCs w:val="22"/>
        </w:rPr>
        <w:t>o tempo de</w:t>
      </w:r>
      <w:r w:rsidRPr="001C728F">
        <w:rPr>
          <w:rFonts w:ascii="Arial" w:hAnsi="Arial" w:cs="Arial"/>
          <w:sz w:val="22"/>
          <w:szCs w:val="22"/>
        </w:rPr>
        <w:t xml:space="preserve"> duração e aparecimento da erupção cutânea e sobre quaisquer sintomas neurológicos.</w:t>
      </w:r>
    </w:p>
    <w:p w:rsidR="006173B9" w:rsidRPr="001C728F" w:rsidRDefault="006173B9" w:rsidP="00BA71C7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</w:p>
    <w:p w:rsidR="006173B9" w:rsidRDefault="006173B9" w:rsidP="00BA71C7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i/>
          <w:sz w:val="22"/>
          <w:szCs w:val="22"/>
        </w:rPr>
        <w:t xml:space="preserve">Exame Físico: </w:t>
      </w:r>
      <w:r w:rsidRPr="001C728F">
        <w:rPr>
          <w:rFonts w:ascii="Arial" w:hAnsi="Arial" w:cs="Arial"/>
          <w:sz w:val="22"/>
          <w:szCs w:val="22"/>
        </w:rPr>
        <w:t>Erupção papular disseminada, lesões ulcerosas,</w:t>
      </w:r>
      <w:r w:rsidR="003823D4" w:rsidRPr="001C728F">
        <w:rPr>
          <w:rFonts w:ascii="Arial" w:hAnsi="Arial" w:cs="Arial"/>
          <w:sz w:val="22"/>
          <w:szCs w:val="22"/>
        </w:rPr>
        <w:t xml:space="preserve"> umbilicadas em alguns casos (</w:t>
      </w:r>
      <w:r w:rsidRPr="001C728F">
        <w:rPr>
          <w:rFonts w:ascii="Arial" w:hAnsi="Arial" w:cs="Arial"/>
          <w:sz w:val="22"/>
          <w:szCs w:val="22"/>
        </w:rPr>
        <w:t xml:space="preserve">semelhantes ao </w:t>
      </w:r>
      <w:proofErr w:type="spellStart"/>
      <w:r w:rsidRPr="001C728F">
        <w:rPr>
          <w:rFonts w:ascii="Arial" w:hAnsi="Arial" w:cs="Arial"/>
          <w:sz w:val="22"/>
          <w:szCs w:val="22"/>
        </w:rPr>
        <w:t>molluscum</w:t>
      </w:r>
      <w:proofErr w:type="spellEnd"/>
      <w:r w:rsidRPr="001C728F">
        <w:rPr>
          <w:rFonts w:ascii="Arial" w:hAnsi="Arial" w:cs="Arial"/>
          <w:sz w:val="22"/>
          <w:szCs w:val="22"/>
        </w:rPr>
        <w:t>).</w:t>
      </w:r>
    </w:p>
    <w:p w:rsidR="00BA71C7" w:rsidRDefault="00BA71C7" w:rsidP="00BA71C7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:rsidR="006173B9" w:rsidRPr="00517908" w:rsidRDefault="00B358F6" w:rsidP="003823D4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196465" cy="2722245"/>
            <wp:effectExtent l="19050" t="0" r="0" b="0"/>
            <wp:docPr id="1" name="Picture 1" descr="2 slide10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slide10 smal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B9" w:rsidRPr="00517908">
        <w:rPr>
          <w:rFonts w:ascii="Arial" w:hAnsi="Arial" w:cs="Arial"/>
        </w:rPr>
        <w:t xml:space="preserve">    </w:t>
      </w:r>
      <w:r w:rsidR="00A9084A">
        <w:rPr>
          <w:rFonts w:ascii="Arial" w:hAnsi="Arial" w:cs="Arial"/>
          <w:noProof/>
          <w:lang w:eastAsia="pt-PT"/>
        </w:rPr>
        <w:drawing>
          <wp:inline distT="0" distB="0" distL="0" distR="0">
            <wp:extent cx="2249170" cy="2711450"/>
            <wp:effectExtent l="19050" t="0" r="0" b="0"/>
            <wp:docPr id="13" name="Picture 2" descr="2 slide 11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slide 11 sma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B9" w:rsidRPr="00517908">
        <w:rPr>
          <w:rFonts w:ascii="Arial" w:hAnsi="Arial" w:cs="Arial"/>
        </w:rPr>
        <w:t xml:space="preserve"> </w:t>
      </w:r>
    </w:p>
    <w:p w:rsidR="00C05A50" w:rsidRPr="00C05A50" w:rsidRDefault="00C05A50" w:rsidP="00C05A50">
      <w:pPr>
        <w:tabs>
          <w:tab w:val="num" w:pos="1440"/>
        </w:tabs>
        <w:spacing w:after="120"/>
        <w:jc w:val="center"/>
        <w:rPr>
          <w:rFonts w:ascii="Arial" w:hAnsi="Arial" w:cs="Arial"/>
          <w:i/>
          <w:sz w:val="20"/>
          <w:szCs w:val="20"/>
        </w:rPr>
      </w:pPr>
      <w:r w:rsidRPr="00C05A50">
        <w:rPr>
          <w:rFonts w:ascii="Arial" w:hAnsi="Arial" w:cs="Arial"/>
          <w:b/>
          <w:sz w:val="20"/>
          <w:szCs w:val="20"/>
        </w:rPr>
        <w:t>Figura 1:</w:t>
      </w:r>
      <w:r w:rsidRPr="00C05A50">
        <w:rPr>
          <w:rFonts w:ascii="Arial" w:hAnsi="Arial" w:cs="Arial"/>
          <w:i/>
          <w:sz w:val="20"/>
          <w:szCs w:val="20"/>
        </w:rPr>
        <w:t xml:space="preserve"> Infecção </w:t>
      </w:r>
      <w:proofErr w:type="spellStart"/>
      <w:r w:rsidRPr="00C05A50">
        <w:rPr>
          <w:rFonts w:ascii="Arial" w:hAnsi="Arial" w:cs="Arial"/>
          <w:i/>
          <w:sz w:val="20"/>
          <w:szCs w:val="20"/>
        </w:rPr>
        <w:t>Criptococócica</w:t>
      </w:r>
      <w:proofErr w:type="spellEnd"/>
      <w:r w:rsidRPr="00C05A50">
        <w:rPr>
          <w:rFonts w:ascii="Arial" w:hAnsi="Arial" w:cs="Arial"/>
          <w:i/>
          <w:sz w:val="20"/>
          <w:szCs w:val="20"/>
        </w:rPr>
        <w:t xml:space="preserve"> disseminada</w:t>
      </w:r>
    </w:p>
    <w:p w:rsidR="006173B9" w:rsidRPr="00BA71C7" w:rsidRDefault="006173B9" w:rsidP="00BA71C7">
      <w:pPr>
        <w:jc w:val="center"/>
        <w:rPr>
          <w:sz w:val="18"/>
          <w:szCs w:val="18"/>
        </w:rPr>
      </w:pPr>
      <w:r w:rsidRPr="00BA71C7">
        <w:rPr>
          <w:rFonts w:ascii="Arial" w:hAnsi="Arial" w:cs="Arial"/>
          <w:sz w:val="18"/>
          <w:szCs w:val="18"/>
        </w:rPr>
        <w:t>©</w:t>
      </w:r>
      <w:proofErr w:type="spellStart"/>
      <w:r w:rsidRPr="00BA71C7">
        <w:rPr>
          <w:rFonts w:ascii="Arial" w:hAnsi="Arial" w:cs="Arial"/>
          <w:sz w:val="18"/>
          <w:szCs w:val="18"/>
        </w:rPr>
        <w:t>Wellcome</w:t>
      </w:r>
      <w:proofErr w:type="spellEnd"/>
      <w:r w:rsidRPr="00BA71C7">
        <w:rPr>
          <w:rFonts w:ascii="Arial" w:hAnsi="Arial" w:cs="Arial"/>
          <w:sz w:val="18"/>
          <w:szCs w:val="18"/>
        </w:rPr>
        <w:t xml:space="preserve"> Trust, 2003</w:t>
      </w:r>
    </w:p>
    <w:p w:rsidR="006173B9" w:rsidRPr="001C728F" w:rsidRDefault="006173B9" w:rsidP="001C728F">
      <w:pPr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 xml:space="preserve">Diagnóstico e </w:t>
      </w:r>
      <w:r w:rsidR="00B6623F" w:rsidRPr="001C728F">
        <w:rPr>
          <w:rFonts w:ascii="Arial" w:hAnsi="Arial" w:cs="Arial"/>
          <w:b/>
          <w:sz w:val="22"/>
          <w:szCs w:val="22"/>
        </w:rPr>
        <w:t>T</w:t>
      </w:r>
      <w:r w:rsidRPr="001C728F">
        <w:rPr>
          <w:rFonts w:ascii="Arial" w:hAnsi="Arial" w:cs="Arial"/>
          <w:b/>
          <w:sz w:val="22"/>
          <w:szCs w:val="22"/>
        </w:rPr>
        <w:t>ratamento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i/>
          <w:sz w:val="22"/>
          <w:szCs w:val="22"/>
        </w:rPr>
        <w:t>Diagnóstico clínico:</w:t>
      </w:r>
      <w:r w:rsidRPr="001C728F">
        <w:rPr>
          <w:rFonts w:ascii="Arial" w:hAnsi="Arial" w:cs="Arial"/>
          <w:sz w:val="22"/>
          <w:szCs w:val="22"/>
        </w:rPr>
        <w:t xml:space="preserve"> </w:t>
      </w:r>
      <w:r w:rsidR="00B6623F" w:rsidRPr="001C728F">
        <w:rPr>
          <w:rFonts w:ascii="Arial" w:hAnsi="Arial" w:cs="Arial"/>
          <w:sz w:val="22"/>
          <w:szCs w:val="22"/>
        </w:rPr>
        <w:t>D</w:t>
      </w:r>
      <w:r w:rsidRPr="001C728F">
        <w:rPr>
          <w:rFonts w:ascii="Arial" w:hAnsi="Arial" w:cs="Arial"/>
          <w:sz w:val="22"/>
          <w:szCs w:val="22"/>
        </w:rPr>
        <w:t xml:space="preserve">iferenciar </w:t>
      </w:r>
      <w:r w:rsidR="00B50860" w:rsidRPr="001C728F">
        <w:rPr>
          <w:rFonts w:ascii="Arial" w:hAnsi="Arial" w:cs="Arial"/>
          <w:sz w:val="22"/>
          <w:szCs w:val="22"/>
        </w:rPr>
        <w:t>do</w:t>
      </w:r>
      <w:r w:rsidRPr="001C728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F5CB3" w:rsidRPr="001C728F">
        <w:rPr>
          <w:rFonts w:ascii="Arial" w:hAnsi="Arial" w:cs="Arial"/>
          <w:i/>
          <w:sz w:val="22"/>
          <w:szCs w:val="22"/>
        </w:rPr>
        <w:t>molluscum</w:t>
      </w:r>
      <w:proofErr w:type="spellEnd"/>
      <w:r w:rsidR="001F5CB3" w:rsidRPr="001C728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1F5CB3" w:rsidRPr="001C728F">
        <w:rPr>
          <w:rFonts w:ascii="Arial" w:hAnsi="Arial" w:cs="Arial"/>
          <w:i/>
          <w:sz w:val="22"/>
          <w:szCs w:val="22"/>
        </w:rPr>
        <w:t>contagiousum</w:t>
      </w:r>
      <w:proofErr w:type="spellEnd"/>
      <w:r w:rsidR="001B2B0A" w:rsidRPr="001C728F">
        <w:rPr>
          <w:rFonts w:ascii="Arial" w:hAnsi="Arial" w:cs="Arial"/>
          <w:sz w:val="22"/>
          <w:szCs w:val="22"/>
        </w:rPr>
        <w:t xml:space="preserve"> </w:t>
      </w:r>
      <w:r w:rsidR="00B50860" w:rsidRPr="001C728F">
        <w:rPr>
          <w:rFonts w:ascii="Arial" w:hAnsi="Arial" w:cs="Arial"/>
          <w:sz w:val="22"/>
          <w:szCs w:val="22"/>
        </w:rPr>
        <w:t xml:space="preserve">e </w:t>
      </w:r>
      <w:r w:rsidR="001B2B0A" w:rsidRPr="001C728F">
        <w:rPr>
          <w:rFonts w:ascii="Arial" w:hAnsi="Arial" w:cs="Arial"/>
          <w:sz w:val="22"/>
          <w:szCs w:val="22"/>
        </w:rPr>
        <w:t xml:space="preserve">do </w:t>
      </w:r>
      <w:r w:rsidR="00B6623F" w:rsidRPr="001C728F">
        <w:rPr>
          <w:rFonts w:ascii="Arial" w:hAnsi="Arial" w:cs="Arial"/>
          <w:sz w:val="22"/>
          <w:szCs w:val="22"/>
        </w:rPr>
        <w:t>s</w:t>
      </w:r>
      <w:r w:rsidRPr="001C728F">
        <w:rPr>
          <w:rFonts w:ascii="Arial" w:hAnsi="Arial" w:cs="Arial"/>
          <w:sz w:val="22"/>
          <w:szCs w:val="22"/>
        </w:rPr>
        <w:t>arcoma de Kaposi</w:t>
      </w:r>
      <w:r w:rsidR="002779AD" w:rsidRPr="001C728F">
        <w:rPr>
          <w:rFonts w:ascii="Arial" w:hAnsi="Arial" w:cs="Arial"/>
          <w:sz w:val="22"/>
          <w:szCs w:val="22"/>
        </w:rPr>
        <w:t>.</w:t>
      </w:r>
      <w:r w:rsidR="001B2B0A" w:rsidRPr="001C728F">
        <w:rPr>
          <w:rFonts w:ascii="Arial" w:hAnsi="Arial" w:cs="Arial"/>
          <w:sz w:val="22"/>
          <w:szCs w:val="22"/>
        </w:rPr>
        <w:t xml:space="preserve"> </w:t>
      </w:r>
      <w:r w:rsidRPr="001C728F">
        <w:rPr>
          <w:rFonts w:ascii="Arial" w:hAnsi="Arial" w:cs="Arial"/>
          <w:sz w:val="22"/>
          <w:szCs w:val="22"/>
        </w:rPr>
        <w:t xml:space="preserve">Verificar </w:t>
      </w:r>
      <w:proofErr w:type="spellStart"/>
      <w:r w:rsidRPr="001C728F">
        <w:rPr>
          <w:rFonts w:ascii="Arial" w:hAnsi="Arial" w:cs="Arial"/>
          <w:sz w:val="22"/>
          <w:szCs w:val="22"/>
        </w:rPr>
        <w:t>CD4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. </w:t>
      </w:r>
    </w:p>
    <w:p w:rsidR="00B6623F" w:rsidRPr="001C728F" w:rsidRDefault="00B6623F" w:rsidP="001C728F">
      <w:pPr>
        <w:jc w:val="both"/>
        <w:rPr>
          <w:rFonts w:ascii="Arial" w:hAnsi="Arial" w:cs="Arial"/>
          <w:sz w:val="22"/>
          <w:szCs w:val="22"/>
        </w:rPr>
      </w:pP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i/>
          <w:sz w:val="22"/>
          <w:szCs w:val="22"/>
        </w:rPr>
        <w:t>Tratamento</w:t>
      </w:r>
      <w:r w:rsidRPr="001C728F">
        <w:rPr>
          <w:rFonts w:ascii="Arial" w:hAnsi="Arial" w:cs="Arial"/>
          <w:sz w:val="22"/>
          <w:szCs w:val="22"/>
        </w:rPr>
        <w:t xml:space="preserve">: </w:t>
      </w:r>
      <w:r w:rsidR="00B6623F" w:rsidRPr="001C728F">
        <w:rPr>
          <w:rFonts w:ascii="Arial" w:hAnsi="Arial" w:cs="Arial"/>
          <w:sz w:val="22"/>
          <w:szCs w:val="22"/>
        </w:rPr>
        <w:t>O</w:t>
      </w:r>
      <w:r w:rsidR="001B2B0A" w:rsidRPr="001C728F">
        <w:rPr>
          <w:rFonts w:ascii="Arial" w:hAnsi="Arial" w:cs="Arial"/>
          <w:sz w:val="22"/>
          <w:szCs w:val="22"/>
        </w:rPr>
        <w:t xml:space="preserve"> doente deve</w:t>
      </w:r>
      <w:r w:rsidRPr="001C728F">
        <w:rPr>
          <w:rFonts w:ascii="Arial" w:hAnsi="Arial" w:cs="Arial"/>
          <w:sz w:val="22"/>
          <w:szCs w:val="22"/>
        </w:rPr>
        <w:t xml:space="preserve"> ser referido para a confirmação do diagnóstico </w:t>
      </w:r>
      <w:r w:rsidR="001B2B0A" w:rsidRPr="001C728F">
        <w:rPr>
          <w:rFonts w:ascii="Arial" w:hAnsi="Arial" w:cs="Arial"/>
          <w:sz w:val="22"/>
          <w:szCs w:val="22"/>
        </w:rPr>
        <w:t xml:space="preserve">pelo </w:t>
      </w:r>
      <w:r w:rsidRPr="001C728F">
        <w:rPr>
          <w:rFonts w:ascii="Arial" w:hAnsi="Arial" w:cs="Arial"/>
          <w:sz w:val="22"/>
          <w:szCs w:val="22"/>
        </w:rPr>
        <w:t xml:space="preserve">médico. O tratamento é com antifúngicos de acordo com as </w:t>
      </w:r>
      <w:proofErr w:type="spellStart"/>
      <w:r w:rsidRPr="001C728F">
        <w:rPr>
          <w:rFonts w:ascii="Arial" w:hAnsi="Arial" w:cs="Arial"/>
          <w:sz w:val="22"/>
          <w:szCs w:val="22"/>
        </w:rPr>
        <w:t>directrizes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nacionais.</w:t>
      </w:r>
    </w:p>
    <w:p w:rsidR="006173B9" w:rsidRPr="00136F37" w:rsidRDefault="00801B79" w:rsidP="003823D4">
      <w:pPr>
        <w:pStyle w:val="StyleArial14ptBoldJustified"/>
        <w:spacing w:line="276" w:lineRule="auto"/>
        <w:rPr>
          <w:rFonts w:cs="Arial"/>
          <w:sz w:val="26"/>
          <w:szCs w:val="26"/>
        </w:rPr>
      </w:pPr>
      <w:r w:rsidRPr="00136F37">
        <w:rPr>
          <w:rFonts w:ascii="Book Antiqua" w:hAnsi="Book Antiqua" w:cs="Arial"/>
          <w:sz w:val="26"/>
          <w:szCs w:val="26"/>
        </w:rPr>
        <w:t xml:space="preserve">Doenças Associadas </w:t>
      </w:r>
      <w:r w:rsidR="001C728F">
        <w:rPr>
          <w:rFonts w:ascii="Book Antiqua" w:hAnsi="Book Antiqua" w:cs="Arial"/>
          <w:sz w:val="26"/>
          <w:szCs w:val="26"/>
        </w:rPr>
        <w:t>à</w:t>
      </w:r>
      <w:r w:rsidRPr="00136F37">
        <w:rPr>
          <w:rFonts w:ascii="Book Antiqua" w:hAnsi="Book Antiqua" w:cs="Arial"/>
          <w:sz w:val="26"/>
          <w:szCs w:val="26"/>
        </w:rPr>
        <w:t xml:space="preserve"> I</w:t>
      </w:r>
      <w:r w:rsidR="006173B9" w:rsidRPr="00136F37">
        <w:rPr>
          <w:rFonts w:ascii="Book Antiqua" w:hAnsi="Book Antiqua" w:cs="Arial"/>
          <w:sz w:val="26"/>
          <w:szCs w:val="26"/>
        </w:rPr>
        <w:t>nfecç</w:t>
      </w:r>
      <w:r w:rsidR="00B6623F">
        <w:rPr>
          <w:rFonts w:ascii="Book Antiqua" w:hAnsi="Book Antiqua" w:cs="Arial"/>
          <w:sz w:val="26"/>
          <w:szCs w:val="26"/>
        </w:rPr>
        <w:t>ã</w:t>
      </w:r>
      <w:r w:rsidR="006173B9" w:rsidRPr="00136F37">
        <w:rPr>
          <w:rFonts w:ascii="Book Antiqua" w:hAnsi="Book Antiqua" w:cs="Arial"/>
          <w:sz w:val="26"/>
          <w:szCs w:val="26"/>
        </w:rPr>
        <w:t xml:space="preserve">o pelo </w:t>
      </w:r>
      <w:proofErr w:type="spellStart"/>
      <w:proofErr w:type="gramStart"/>
      <w:r w:rsidR="006173B9" w:rsidRPr="00136F37">
        <w:rPr>
          <w:rFonts w:ascii="Book Antiqua" w:hAnsi="Book Antiqua" w:cs="Arial"/>
          <w:sz w:val="26"/>
          <w:szCs w:val="26"/>
        </w:rPr>
        <w:t>HIV</w:t>
      </w:r>
      <w:proofErr w:type="spellEnd"/>
      <w:proofErr w:type="gramEnd"/>
    </w:p>
    <w:p w:rsidR="006173B9" w:rsidRPr="001C728F" w:rsidRDefault="006173B9" w:rsidP="00BA71C7">
      <w:pPr>
        <w:spacing w:after="120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>Sarcoma de Kaposi</w:t>
      </w:r>
    </w:p>
    <w:p w:rsidR="006173B9" w:rsidRPr="001C728F" w:rsidRDefault="00B6623F" w:rsidP="001C728F">
      <w:pPr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É </w:t>
      </w:r>
      <w:r w:rsidR="006173B9" w:rsidRPr="001C728F">
        <w:rPr>
          <w:rFonts w:ascii="Arial" w:hAnsi="Arial" w:cs="Arial"/>
          <w:sz w:val="22"/>
          <w:szCs w:val="22"/>
        </w:rPr>
        <w:t>tratado na unidade 4 deste módulo</w:t>
      </w:r>
      <w:r w:rsidRPr="001C728F">
        <w:rPr>
          <w:rFonts w:ascii="Arial" w:hAnsi="Arial" w:cs="Arial"/>
          <w:sz w:val="22"/>
          <w:szCs w:val="22"/>
        </w:rPr>
        <w:t>.</w:t>
      </w:r>
    </w:p>
    <w:p w:rsidR="006173B9" w:rsidRPr="006E4831" w:rsidRDefault="009859EA" w:rsidP="003823D4">
      <w:pPr>
        <w:pStyle w:val="StyleArial14ptBoldJustified"/>
        <w:spacing w:line="276" w:lineRule="auto"/>
        <w:rPr>
          <w:rFonts w:cs="Arial"/>
          <w:sz w:val="26"/>
          <w:szCs w:val="26"/>
        </w:rPr>
      </w:pPr>
      <w:r w:rsidRPr="00136F37">
        <w:rPr>
          <w:rFonts w:ascii="Book Antiqua" w:hAnsi="Book Antiqua" w:cs="Arial"/>
          <w:sz w:val="26"/>
          <w:szCs w:val="26"/>
        </w:rPr>
        <w:t>Problemas Causado</w:t>
      </w:r>
      <w:r w:rsidR="006173B9" w:rsidRPr="00136F37">
        <w:rPr>
          <w:rFonts w:ascii="Book Antiqua" w:hAnsi="Book Antiqua" w:cs="Arial"/>
          <w:sz w:val="26"/>
          <w:szCs w:val="26"/>
        </w:rPr>
        <w:t xml:space="preserve">s por </w:t>
      </w:r>
      <w:r w:rsidR="001B2B0A" w:rsidRPr="00136F37">
        <w:rPr>
          <w:rFonts w:ascii="Book Antiqua" w:hAnsi="Book Antiqua" w:cs="Arial"/>
          <w:sz w:val="26"/>
          <w:szCs w:val="26"/>
        </w:rPr>
        <w:t>C</w:t>
      </w:r>
      <w:r w:rsidR="006173B9" w:rsidRPr="00136F37">
        <w:rPr>
          <w:rFonts w:ascii="Book Antiqua" w:hAnsi="Book Antiqua" w:cs="Arial"/>
          <w:sz w:val="26"/>
          <w:szCs w:val="26"/>
        </w:rPr>
        <w:t>omplicaç</w:t>
      </w:r>
      <w:r w:rsidR="00B6623F">
        <w:rPr>
          <w:rFonts w:ascii="Book Antiqua" w:hAnsi="Book Antiqua" w:cs="Arial"/>
          <w:sz w:val="26"/>
          <w:szCs w:val="26"/>
        </w:rPr>
        <w:t>õ</w:t>
      </w:r>
      <w:r w:rsidR="006173B9" w:rsidRPr="00136F37">
        <w:rPr>
          <w:rFonts w:ascii="Book Antiqua" w:hAnsi="Book Antiqua" w:cs="Arial"/>
          <w:sz w:val="26"/>
          <w:szCs w:val="26"/>
        </w:rPr>
        <w:t>es da</w:t>
      </w:r>
      <w:r w:rsidR="00B6623F">
        <w:rPr>
          <w:rFonts w:ascii="Book Antiqua" w:hAnsi="Book Antiqua" w:cs="Arial"/>
          <w:sz w:val="26"/>
          <w:szCs w:val="26"/>
        </w:rPr>
        <w:t>s</w:t>
      </w:r>
      <w:r w:rsidR="006173B9" w:rsidRPr="00136F37">
        <w:rPr>
          <w:rFonts w:ascii="Book Antiqua" w:hAnsi="Book Antiqua" w:cs="Arial"/>
          <w:sz w:val="26"/>
          <w:szCs w:val="26"/>
        </w:rPr>
        <w:t xml:space="preserve"> </w:t>
      </w:r>
      <w:r w:rsidR="001B2B0A" w:rsidRPr="00136F37">
        <w:rPr>
          <w:rFonts w:ascii="Book Antiqua" w:hAnsi="Book Antiqua" w:cs="Arial"/>
          <w:sz w:val="26"/>
          <w:szCs w:val="26"/>
        </w:rPr>
        <w:t>M</w:t>
      </w:r>
      <w:r w:rsidR="006173B9" w:rsidRPr="00136F37">
        <w:rPr>
          <w:rFonts w:ascii="Book Antiqua" w:hAnsi="Book Antiqua" w:cs="Arial"/>
          <w:sz w:val="26"/>
          <w:szCs w:val="26"/>
        </w:rPr>
        <w:t>edicaç</w:t>
      </w:r>
      <w:r w:rsidR="00B6623F">
        <w:rPr>
          <w:rFonts w:ascii="Book Antiqua" w:hAnsi="Book Antiqua" w:cs="Arial"/>
          <w:sz w:val="26"/>
          <w:szCs w:val="26"/>
        </w:rPr>
        <w:t>ões</w:t>
      </w:r>
    </w:p>
    <w:p w:rsidR="006173B9" w:rsidRDefault="006173B9" w:rsidP="001C728F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As Reacç</w:t>
      </w:r>
      <w:r w:rsidR="00B6623F" w:rsidRPr="001C728F">
        <w:rPr>
          <w:rFonts w:ascii="Arial" w:hAnsi="Arial" w:cs="Arial"/>
          <w:sz w:val="22"/>
          <w:szCs w:val="22"/>
        </w:rPr>
        <w:t>õ</w:t>
      </w:r>
      <w:r w:rsidR="00136F37" w:rsidRPr="001C728F">
        <w:rPr>
          <w:rFonts w:ascii="Arial" w:hAnsi="Arial" w:cs="Arial"/>
          <w:sz w:val="22"/>
          <w:szCs w:val="22"/>
        </w:rPr>
        <w:t xml:space="preserve">es Adversas </w:t>
      </w:r>
      <w:r w:rsidR="00B6623F" w:rsidRPr="001C728F">
        <w:rPr>
          <w:rFonts w:ascii="Arial" w:hAnsi="Arial" w:cs="Arial"/>
          <w:sz w:val="22"/>
          <w:szCs w:val="22"/>
        </w:rPr>
        <w:t>a</w:t>
      </w:r>
      <w:r w:rsidRPr="001C728F">
        <w:rPr>
          <w:rFonts w:ascii="Arial" w:hAnsi="Arial" w:cs="Arial"/>
          <w:sz w:val="22"/>
          <w:szCs w:val="22"/>
        </w:rPr>
        <w:t xml:space="preserve"> Medicamentos (</w:t>
      </w:r>
      <w:proofErr w:type="spellStart"/>
      <w:r w:rsidRPr="001C728F">
        <w:rPr>
          <w:rFonts w:ascii="Arial" w:hAnsi="Arial" w:cs="Arial"/>
          <w:sz w:val="22"/>
          <w:szCs w:val="22"/>
        </w:rPr>
        <w:t>RAM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) e o Síndrome de </w:t>
      </w:r>
      <w:proofErr w:type="spellStart"/>
      <w:r w:rsidRPr="001C728F">
        <w:rPr>
          <w:rFonts w:ascii="Arial" w:hAnsi="Arial" w:cs="Arial"/>
          <w:sz w:val="22"/>
          <w:szCs w:val="22"/>
        </w:rPr>
        <w:t>Imuno</w:t>
      </w:r>
      <w:r w:rsidR="008D5F39" w:rsidRPr="001C728F">
        <w:rPr>
          <w:rFonts w:ascii="Arial" w:hAnsi="Arial" w:cs="Arial"/>
          <w:sz w:val="22"/>
          <w:szCs w:val="22"/>
        </w:rPr>
        <w:t>-</w:t>
      </w:r>
      <w:r w:rsidRPr="001C728F">
        <w:rPr>
          <w:rFonts w:ascii="Arial" w:hAnsi="Arial" w:cs="Arial"/>
          <w:sz w:val="22"/>
          <w:szCs w:val="22"/>
        </w:rPr>
        <w:t>Reconstituição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(SIR) serão tratados nas </w:t>
      </w:r>
      <w:proofErr w:type="spellStart"/>
      <w:r w:rsidR="001B2B0A" w:rsidRPr="001C728F">
        <w:rPr>
          <w:rFonts w:ascii="Arial" w:hAnsi="Arial" w:cs="Arial"/>
          <w:sz w:val="22"/>
          <w:szCs w:val="22"/>
        </w:rPr>
        <w:t>respectivas</w:t>
      </w:r>
      <w:proofErr w:type="spellEnd"/>
      <w:r w:rsidR="001B2B0A" w:rsidRPr="001C728F">
        <w:rPr>
          <w:rFonts w:ascii="Arial" w:hAnsi="Arial" w:cs="Arial"/>
          <w:sz w:val="22"/>
          <w:szCs w:val="22"/>
        </w:rPr>
        <w:t xml:space="preserve"> </w:t>
      </w:r>
      <w:r w:rsidRPr="001C728F">
        <w:rPr>
          <w:rFonts w:ascii="Arial" w:hAnsi="Arial" w:cs="Arial"/>
          <w:sz w:val="22"/>
          <w:szCs w:val="22"/>
        </w:rPr>
        <w:t>unidades</w:t>
      </w:r>
      <w:r w:rsidR="001B2B0A" w:rsidRPr="001C728F">
        <w:rPr>
          <w:rFonts w:ascii="Arial" w:hAnsi="Arial" w:cs="Arial"/>
          <w:sz w:val="22"/>
          <w:szCs w:val="22"/>
        </w:rPr>
        <w:t>.</w:t>
      </w:r>
      <w:r w:rsidRPr="001C728F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C05A50" w:rsidRPr="001C728F" w:rsidRDefault="00C05A50" w:rsidP="001C728F">
      <w:pPr>
        <w:jc w:val="both"/>
        <w:rPr>
          <w:rFonts w:ascii="Arial" w:hAnsi="Arial" w:cs="Arial"/>
          <w:sz w:val="22"/>
          <w:szCs w:val="22"/>
        </w:rPr>
      </w:pPr>
    </w:p>
    <w:p w:rsidR="00C05A50" w:rsidRDefault="00C05A50" w:rsidP="00C05A50">
      <w:pPr>
        <w:rPr>
          <w:rFonts w:ascii="Book Antiqua" w:hAnsi="Book Antiqua" w:cs="Arial"/>
          <w:sz w:val="30"/>
          <w:szCs w:val="30"/>
        </w:rPr>
      </w:pPr>
    </w:p>
    <w:p w:rsidR="006173B9" w:rsidRPr="006E4831" w:rsidRDefault="009859EA" w:rsidP="003823D4">
      <w:pPr>
        <w:shd w:val="clear" w:color="auto" w:fill="C6D9F1" w:themeFill="text2" w:themeFillTint="33"/>
        <w:spacing w:line="276" w:lineRule="auto"/>
        <w:rPr>
          <w:rFonts w:ascii="Book Antiqua" w:hAnsi="Book Antiqua" w:cs="Arial"/>
          <w:b/>
          <w:bCs/>
          <w:sz w:val="30"/>
          <w:szCs w:val="30"/>
        </w:rPr>
      </w:pPr>
      <w:r w:rsidRPr="006E4831">
        <w:rPr>
          <w:rFonts w:ascii="Book Antiqua" w:hAnsi="Book Antiqua" w:cs="Arial"/>
          <w:b/>
          <w:sz w:val="26"/>
          <w:szCs w:val="26"/>
        </w:rPr>
        <w:lastRenderedPageBreak/>
        <w:t xml:space="preserve">Problemas </w:t>
      </w:r>
      <w:r w:rsidR="00136F37" w:rsidRPr="006E4831">
        <w:rPr>
          <w:rFonts w:ascii="Book Antiqua" w:hAnsi="Book Antiqua" w:cs="Arial"/>
          <w:b/>
          <w:sz w:val="26"/>
          <w:szCs w:val="26"/>
        </w:rPr>
        <w:t xml:space="preserve">Dermatológicos </w:t>
      </w:r>
      <w:r w:rsidRPr="006E4831">
        <w:rPr>
          <w:rFonts w:ascii="Book Antiqua" w:hAnsi="Book Antiqua" w:cs="Arial"/>
          <w:b/>
          <w:sz w:val="26"/>
          <w:szCs w:val="26"/>
        </w:rPr>
        <w:t>Causado</w:t>
      </w:r>
      <w:r w:rsidR="006173B9" w:rsidRPr="006E4831">
        <w:rPr>
          <w:rFonts w:ascii="Book Antiqua" w:hAnsi="Book Antiqua" w:cs="Arial"/>
          <w:b/>
          <w:sz w:val="26"/>
          <w:szCs w:val="26"/>
        </w:rPr>
        <w:t xml:space="preserve">s por </w:t>
      </w:r>
      <w:r w:rsidR="001B2B0A" w:rsidRPr="006E4831">
        <w:rPr>
          <w:rFonts w:ascii="Book Antiqua" w:hAnsi="Book Antiqua" w:cs="Arial"/>
          <w:b/>
          <w:sz w:val="26"/>
          <w:szCs w:val="26"/>
        </w:rPr>
        <w:t>O</w:t>
      </w:r>
      <w:r w:rsidR="006173B9" w:rsidRPr="006E4831">
        <w:rPr>
          <w:rFonts w:ascii="Book Antiqua" w:hAnsi="Book Antiqua" w:cs="Arial"/>
          <w:b/>
          <w:sz w:val="26"/>
          <w:szCs w:val="26"/>
        </w:rPr>
        <w:t xml:space="preserve">utras </w:t>
      </w:r>
      <w:r w:rsidR="001B2B0A" w:rsidRPr="006E4831">
        <w:rPr>
          <w:rFonts w:ascii="Book Antiqua" w:hAnsi="Book Antiqua" w:cs="Arial"/>
          <w:b/>
          <w:sz w:val="26"/>
          <w:szCs w:val="26"/>
        </w:rPr>
        <w:t>D</w:t>
      </w:r>
      <w:r w:rsidR="006173B9" w:rsidRPr="006E4831">
        <w:rPr>
          <w:rFonts w:ascii="Book Antiqua" w:hAnsi="Book Antiqua" w:cs="Arial"/>
          <w:b/>
          <w:sz w:val="26"/>
          <w:szCs w:val="26"/>
        </w:rPr>
        <w:t>oenças</w:t>
      </w:r>
    </w:p>
    <w:p w:rsidR="006173B9" w:rsidRPr="001C728F" w:rsidRDefault="006173B9" w:rsidP="001C728F">
      <w:pPr>
        <w:spacing w:before="240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>Dermatite seborreica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dermatite seborreica é um distúrbio </w:t>
      </w:r>
      <w:proofErr w:type="spellStart"/>
      <w:r w:rsidRPr="001C728F">
        <w:rPr>
          <w:rFonts w:ascii="Arial" w:hAnsi="Arial" w:cs="Arial"/>
          <w:sz w:val="22"/>
          <w:szCs w:val="22"/>
        </w:rPr>
        <w:t>papulo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-eritematoso </w:t>
      </w:r>
      <w:r w:rsidR="001B2B0A" w:rsidRPr="001C728F">
        <w:rPr>
          <w:rFonts w:ascii="Arial" w:hAnsi="Arial" w:cs="Arial"/>
          <w:sz w:val="22"/>
          <w:szCs w:val="22"/>
        </w:rPr>
        <w:t>caracterizado por</w:t>
      </w:r>
      <w:r w:rsidRPr="001C728F">
        <w:rPr>
          <w:rFonts w:ascii="Arial" w:hAnsi="Arial" w:cs="Arial"/>
          <w:sz w:val="22"/>
          <w:szCs w:val="22"/>
        </w:rPr>
        <w:t xml:space="preserve"> escamas gordurosas predominantemente encontrad</w:t>
      </w:r>
      <w:r w:rsidR="001B2B0A" w:rsidRPr="001C728F">
        <w:rPr>
          <w:rFonts w:ascii="Arial" w:hAnsi="Arial" w:cs="Arial"/>
          <w:sz w:val="22"/>
          <w:szCs w:val="22"/>
        </w:rPr>
        <w:t>as</w:t>
      </w:r>
      <w:r w:rsidRPr="001C728F">
        <w:rPr>
          <w:rFonts w:ascii="Arial" w:hAnsi="Arial" w:cs="Arial"/>
          <w:sz w:val="22"/>
          <w:szCs w:val="22"/>
        </w:rPr>
        <w:t xml:space="preserve"> nas áreas da pele ricas em </w:t>
      </w:r>
      <w:r w:rsidR="00D06123" w:rsidRPr="001C728F">
        <w:rPr>
          <w:rFonts w:ascii="Arial" w:hAnsi="Arial" w:cs="Arial"/>
          <w:sz w:val="22"/>
          <w:szCs w:val="22"/>
        </w:rPr>
        <w:t>sebo</w:t>
      </w:r>
      <w:r w:rsidRPr="001C728F">
        <w:rPr>
          <w:rFonts w:ascii="Arial" w:hAnsi="Arial" w:cs="Arial"/>
          <w:sz w:val="22"/>
          <w:szCs w:val="22"/>
        </w:rPr>
        <w:t xml:space="preserve"> (escalpe, face, tronco)</w:t>
      </w:r>
      <w:r w:rsidR="00B6623F" w:rsidRPr="001C728F">
        <w:rPr>
          <w:rFonts w:ascii="Arial" w:hAnsi="Arial" w:cs="Arial"/>
          <w:sz w:val="22"/>
          <w:szCs w:val="22"/>
        </w:rPr>
        <w:t>. É</w:t>
      </w:r>
      <w:r w:rsidRPr="001C728F">
        <w:rPr>
          <w:rFonts w:ascii="Arial" w:hAnsi="Arial" w:cs="Arial"/>
          <w:sz w:val="22"/>
          <w:szCs w:val="22"/>
        </w:rPr>
        <w:t xml:space="preserve"> comum no </w:t>
      </w:r>
      <w:r w:rsidR="00CF6034" w:rsidRPr="001C728F">
        <w:rPr>
          <w:rFonts w:ascii="Arial" w:hAnsi="Arial" w:cs="Arial"/>
          <w:sz w:val="22"/>
          <w:szCs w:val="22"/>
        </w:rPr>
        <w:t>doente</w:t>
      </w:r>
      <w:r w:rsidRPr="001C728F">
        <w:rPr>
          <w:rFonts w:ascii="Arial" w:hAnsi="Arial" w:cs="Arial"/>
          <w:sz w:val="22"/>
          <w:szCs w:val="22"/>
        </w:rPr>
        <w:t xml:space="preserve"> com SIDA, </w:t>
      </w:r>
      <w:r w:rsidR="00B6623F" w:rsidRPr="001C728F">
        <w:rPr>
          <w:rFonts w:ascii="Arial" w:hAnsi="Arial" w:cs="Arial"/>
          <w:sz w:val="22"/>
          <w:szCs w:val="22"/>
        </w:rPr>
        <w:t xml:space="preserve">e </w:t>
      </w:r>
      <w:r w:rsidRPr="001C728F">
        <w:rPr>
          <w:rFonts w:ascii="Arial" w:hAnsi="Arial" w:cs="Arial"/>
          <w:sz w:val="22"/>
          <w:szCs w:val="22"/>
        </w:rPr>
        <w:t>a forma generalizada (eritrodermia esfoliativ</w:t>
      </w:r>
      <w:r w:rsidR="0008193B" w:rsidRPr="001C728F">
        <w:rPr>
          <w:rFonts w:ascii="Arial" w:hAnsi="Arial" w:cs="Arial"/>
          <w:sz w:val="22"/>
          <w:szCs w:val="22"/>
        </w:rPr>
        <w:t>a</w:t>
      </w:r>
      <w:r w:rsidR="001C728F" w:rsidRPr="001C728F">
        <w:rPr>
          <w:rFonts w:ascii="Arial" w:hAnsi="Arial" w:cs="Arial"/>
          <w:sz w:val="22"/>
          <w:szCs w:val="22"/>
        </w:rPr>
        <w:t>)</w:t>
      </w:r>
      <w:r w:rsidRPr="001C728F">
        <w:rPr>
          <w:rFonts w:ascii="Arial" w:hAnsi="Arial" w:cs="Arial"/>
          <w:sz w:val="22"/>
          <w:szCs w:val="22"/>
        </w:rPr>
        <w:t xml:space="preserve"> pode ocorrer com maior frequência</w:t>
      </w:r>
      <w:r w:rsidR="001B2B0A" w:rsidRPr="001C728F">
        <w:rPr>
          <w:rFonts w:ascii="Arial" w:hAnsi="Arial" w:cs="Arial"/>
          <w:sz w:val="22"/>
          <w:szCs w:val="22"/>
        </w:rPr>
        <w:t xml:space="preserve"> nestes doentes</w:t>
      </w:r>
      <w:r w:rsidRPr="001C728F">
        <w:rPr>
          <w:rFonts w:ascii="Arial" w:hAnsi="Arial" w:cs="Arial"/>
          <w:sz w:val="22"/>
          <w:szCs w:val="22"/>
        </w:rPr>
        <w:t>.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dermatite seborreica é </w:t>
      </w:r>
      <w:r w:rsidRPr="001C728F">
        <w:rPr>
          <w:rFonts w:ascii="Arial" w:hAnsi="Arial" w:cs="Arial"/>
          <w:bCs/>
          <w:sz w:val="22"/>
          <w:szCs w:val="22"/>
        </w:rPr>
        <w:t>uma</w:t>
      </w:r>
      <w:r w:rsidRPr="001C728F">
        <w:rPr>
          <w:rFonts w:ascii="Arial" w:hAnsi="Arial" w:cs="Arial"/>
          <w:sz w:val="22"/>
          <w:szCs w:val="22"/>
        </w:rPr>
        <w:t xml:space="preserve"> </w:t>
      </w:r>
      <w:r w:rsidR="00D06123" w:rsidRPr="001C728F">
        <w:rPr>
          <w:rFonts w:ascii="Arial" w:hAnsi="Arial" w:cs="Arial"/>
          <w:sz w:val="22"/>
          <w:szCs w:val="22"/>
        </w:rPr>
        <w:t>das primeiras manifestações</w:t>
      </w:r>
      <w:r w:rsidRPr="001C728F">
        <w:rPr>
          <w:rFonts w:ascii="Arial" w:hAnsi="Arial" w:cs="Arial"/>
          <w:sz w:val="22"/>
          <w:szCs w:val="22"/>
        </w:rPr>
        <w:t xml:space="preserve"> da infecção pelo </w:t>
      </w:r>
      <w:proofErr w:type="spellStart"/>
      <w:proofErr w:type="gramStart"/>
      <w:r w:rsidRPr="001C728F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sz w:val="22"/>
          <w:szCs w:val="22"/>
        </w:rPr>
        <w:t xml:space="preserve">. Esta </w:t>
      </w:r>
      <w:r w:rsidR="00136F37" w:rsidRPr="001C728F">
        <w:rPr>
          <w:rFonts w:ascii="Arial" w:hAnsi="Arial" w:cs="Arial"/>
          <w:bCs/>
          <w:sz w:val="22"/>
          <w:szCs w:val="22"/>
        </w:rPr>
        <w:t xml:space="preserve">doença define o </w:t>
      </w:r>
      <w:r w:rsidR="00B6623F" w:rsidRPr="001C728F">
        <w:rPr>
          <w:rFonts w:ascii="Arial" w:hAnsi="Arial" w:cs="Arial"/>
          <w:bCs/>
          <w:sz w:val="22"/>
          <w:szCs w:val="22"/>
        </w:rPr>
        <w:t>e</w:t>
      </w:r>
      <w:r w:rsidR="00136F37" w:rsidRPr="001C728F">
        <w:rPr>
          <w:rFonts w:ascii="Arial" w:hAnsi="Arial" w:cs="Arial"/>
          <w:bCs/>
          <w:sz w:val="22"/>
          <w:szCs w:val="22"/>
        </w:rPr>
        <w:t>s</w:t>
      </w:r>
      <w:r w:rsidR="008D5F39" w:rsidRPr="001C728F">
        <w:rPr>
          <w:rFonts w:ascii="Arial" w:hAnsi="Arial" w:cs="Arial"/>
          <w:bCs/>
          <w:sz w:val="22"/>
          <w:szCs w:val="22"/>
        </w:rPr>
        <w:t>t</w:t>
      </w:r>
      <w:r w:rsidR="00136F37" w:rsidRPr="001C728F">
        <w:rPr>
          <w:rFonts w:ascii="Arial" w:hAnsi="Arial" w:cs="Arial"/>
          <w:bCs/>
          <w:sz w:val="22"/>
          <w:szCs w:val="22"/>
        </w:rPr>
        <w:t>adio II d</w:t>
      </w:r>
      <w:r w:rsidRPr="001C728F">
        <w:rPr>
          <w:rFonts w:ascii="Arial" w:hAnsi="Arial" w:cs="Arial"/>
          <w:bCs/>
          <w:sz w:val="22"/>
          <w:szCs w:val="22"/>
        </w:rPr>
        <w:t>a OMS</w:t>
      </w:r>
      <w:r w:rsidRPr="001C728F">
        <w:rPr>
          <w:rFonts w:ascii="Arial" w:hAnsi="Arial" w:cs="Arial"/>
          <w:sz w:val="22"/>
          <w:szCs w:val="22"/>
        </w:rPr>
        <w:t xml:space="preserve">, e geralmente ocorre </w:t>
      </w:r>
      <w:r w:rsidR="001B2B0A" w:rsidRPr="001C728F">
        <w:rPr>
          <w:rFonts w:ascii="Arial" w:hAnsi="Arial" w:cs="Arial"/>
          <w:sz w:val="22"/>
          <w:szCs w:val="22"/>
        </w:rPr>
        <w:t>em</w:t>
      </w:r>
      <w:r w:rsidRPr="001C728F">
        <w:rPr>
          <w:rFonts w:ascii="Arial" w:hAnsi="Arial" w:cs="Arial"/>
          <w:sz w:val="22"/>
          <w:szCs w:val="22"/>
        </w:rPr>
        <w:t xml:space="preserve"> contagens de </w:t>
      </w:r>
      <w:proofErr w:type="spellStart"/>
      <w:r w:rsidRPr="001C728F">
        <w:rPr>
          <w:rFonts w:ascii="Arial" w:hAnsi="Arial" w:cs="Arial"/>
          <w:sz w:val="22"/>
          <w:szCs w:val="22"/>
        </w:rPr>
        <w:t>CD4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&lt;500.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</w:p>
    <w:p w:rsidR="006173B9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dermatite seborreica pode ser a manifestação cutânea inicial da doença por </w:t>
      </w:r>
      <w:proofErr w:type="spellStart"/>
      <w:proofErr w:type="gramStart"/>
      <w:r w:rsidRPr="001C728F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sz w:val="22"/>
          <w:szCs w:val="22"/>
        </w:rPr>
        <w:t>.</w:t>
      </w:r>
    </w:p>
    <w:p w:rsidR="00BA71C7" w:rsidRDefault="00BA71C7" w:rsidP="001C728F">
      <w:pPr>
        <w:jc w:val="both"/>
        <w:rPr>
          <w:rFonts w:ascii="Arial" w:hAnsi="Arial" w:cs="Arial"/>
          <w:sz w:val="22"/>
          <w:szCs w:val="22"/>
        </w:rPr>
      </w:pPr>
    </w:p>
    <w:p w:rsidR="00BA71C7" w:rsidRDefault="00B358F6" w:rsidP="00BA71C7">
      <w:pPr>
        <w:spacing w:after="12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501265" cy="2543810"/>
            <wp:effectExtent l="19050" t="0" r="0" b="0"/>
            <wp:docPr id="3" name="Picture 3" descr="3 slide 5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slide 5 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50" w:rsidRPr="00C05A50" w:rsidRDefault="00C05A50" w:rsidP="00C05A50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C05A50">
        <w:rPr>
          <w:rFonts w:ascii="Arial" w:hAnsi="Arial" w:cs="Arial"/>
          <w:b/>
          <w:sz w:val="20"/>
          <w:szCs w:val="20"/>
        </w:rPr>
        <w:t>Figura 2:</w:t>
      </w:r>
      <w:r w:rsidRPr="00C05A50">
        <w:rPr>
          <w:rFonts w:ascii="Arial" w:hAnsi="Arial" w:cs="Arial"/>
          <w:i/>
          <w:sz w:val="20"/>
          <w:szCs w:val="20"/>
        </w:rPr>
        <w:t xml:space="preserve"> Dermatite Seborreica</w:t>
      </w:r>
    </w:p>
    <w:p w:rsidR="006173B9" w:rsidRPr="00BA71C7" w:rsidRDefault="006173B9" w:rsidP="00BA71C7">
      <w:pPr>
        <w:spacing w:line="276" w:lineRule="auto"/>
        <w:jc w:val="center"/>
        <w:rPr>
          <w:rFonts w:ascii="Arial" w:hAnsi="Arial" w:cs="Arial"/>
        </w:rPr>
      </w:pPr>
      <w:r w:rsidRPr="00BA71C7">
        <w:rPr>
          <w:rFonts w:ascii="Arial" w:hAnsi="Arial" w:cs="Arial"/>
          <w:sz w:val="18"/>
          <w:szCs w:val="18"/>
        </w:rPr>
        <w:t>Fonte: I-</w:t>
      </w:r>
      <w:proofErr w:type="spellStart"/>
      <w:r w:rsidRPr="00BA71C7">
        <w:rPr>
          <w:rFonts w:ascii="Arial" w:hAnsi="Arial" w:cs="Arial"/>
          <w:sz w:val="18"/>
          <w:szCs w:val="18"/>
        </w:rPr>
        <w:t>TECH</w:t>
      </w:r>
      <w:proofErr w:type="spellEnd"/>
      <w:r w:rsidRPr="00BA71C7">
        <w:rPr>
          <w:rFonts w:ascii="Arial" w:hAnsi="Arial" w:cs="Arial"/>
          <w:sz w:val="18"/>
          <w:szCs w:val="18"/>
        </w:rPr>
        <w:t xml:space="preserve"> Namíbia Parte II do curso sobre IO</w:t>
      </w:r>
    </w:p>
    <w:p w:rsidR="006173B9" w:rsidRPr="00517908" w:rsidRDefault="006173B9" w:rsidP="003823D4">
      <w:pPr>
        <w:spacing w:line="276" w:lineRule="auto"/>
        <w:jc w:val="both"/>
        <w:rPr>
          <w:rFonts w:ascii="Arial" w:hAnsi="Arial" w:cs="Arial"/>
        </w:rPr>
      </w:pPr>
    </w:p>
    <w:p w:rsidR="006173B9" w:rsidRPr="001C728F" w:rsidRDefault="006173B9" w:rsidP="00BA71C7">
      <w:pPr>
        <w:spacing w:after="120"/>
        <w:jc w:val="both"/>
        <w:rPr>
          <w:rFonts w:ascii="Arial" w:hAnsi="Arial" w:cs="Arial"/>
          <w:b/>
          <w:i/>
          <w:sz w:val="22"/>
          <w:szCs w:val="22"/>
        </w:rPr>
      </w:pPr>
      <w:r w:rsidRPr="001C728F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Diagnóstico e </w:t>
      </w:r>
      <w:r w:rsidR="00B6623F" w:rsidRPr="001C728F">
        <w:rPr>
          <w:rFonts w:ascii="Arial" w:hAnsi="Arial" w:cs="Arial"/>
          <w:b/>
          <w:bCs/>
          <w:i/>
          <w:sz w:val="22"/>
          <w:szCs w:val="22"/>
          <w:u w:val="single"/>
        </w:rPr>
        <w:t>C</w:t>
      </w:r>
      <w:r w:rsidRPr="001C728F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onduta a </w:t>
      </w:r>
      <w:r w:rsidR="00B6623F" w:rsidRPr="001C728F">
        <w:rPr>
          <w:rFonts w:ascii="Arial" w:hAnsi="Arial" w:cs="Arial"/>
          <w:b/>
          <w:bCs/>
          <w:i/>
          <w:sz w:val="22"/>
          <w:szCs w:val="22"/>
          <w:u w:val="single"/>
        </w:rPr>
        <w:t>S</w:t>
      </w:r>
      <w:r w:rsidRPr="001C728F">
        <w:rPr>
          <w:rFonts w:ascii="Arial" w:hAnsi="Arial" w:cs="Arial"/>
          <w:b/>
          <w:bCs/>
          <w:i/>
          <w:sz w:val="22"/>
          <w:szCs w:val="22"/>
          <w:u w:val="single"/>
        </w:rPr>
        <w:t>eguir</w:t>
      </w:r>
      <w:r w:rsidRPr="001C728F">
        <w:rPr>
          <w:rFonts w:ascii="Arial" w:hAnsi="Arial" w:cs="Arial"/>
          <w:b/>
          <w:i/>
          <w:sz w:val="22"/>
          <w:szCs w:val="22"/>
        </w:rPr>
        <w:t>:</w:t>
      </w: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O diagnóstico é primariamente clínico, apresenta-se </w:t>
      </w:r>
      <w:r w:rsidR="00D06123" w:rsidRPr="001C728F">
        <w:rPr>
          <w:rFonts w:ascii="Arial" w:hAnsi="Arial" w:cs="Arial"/>
          <w:sz w:val="22"/>
          <w:szCs w:val="22"/>
        </w:rPr>
        <w:t>com</w:t>
      </w:r>
      <w:r w:rsidRPr="001C728F">
        <w:rPr>
          <w:rFonts w:ascii="Arial" w:hAnsi="Arial" w:cs="Arial"/>
          <w:sz w:val="22"/>
          <w:szCs w:val="22"/>
        </w:rPr>
        <w:t xml:space="preserve"> pele rosada</w:t>
      </w:r>
      <w:r w:rsidR="000F333F" w:rsidRPr="001C728F">
        <w:rPr>
          <w:rFonts w:ascii="Arial" w:hAnsi="Arial" w:cs="Arial"/>
          <w:sz w:val="22"/>
          <w:szCs w:val="22"/>
        </w:rPr>
        <w:t xml:space="preserve"> e</w:t>
      </w:r>
      <w:r w:rsidRPr="001C728F">
        <w:rPr>
          <w:rFonts w:ascii="Arial" w:hAnsi="Arial" w:cs="Arial"/>
          <w:sz w:val="22"/>
          <w:szCs w:val="22"/>
        </w:rPr>
        <w:t xml:space="preserve"> edematosa</w:t>
      </w:r>
      <w:r w:rsidR="000F333F" w:rsidRPr="001C728F">
        <w:rPr>
          <w:rFonts w:ascii="Arial" w:hAnsi="Arial" w:cs="Arial"/>
          <w:sz w:val="22"/>
          <w:szCs w:val="22"/>
        </w:rPr>
        <w:t>,</w:t>
      </w:r>
      <w:r w:rsidRPr="001C728F">
        <w:rPr>
          <w:rFonts w:ascii="Arial" w:hAnsi="Arial" w:cs="Arial"/>
          <w:sz w:val="22"/>
          <w:szCs w:val="22"/>
        </w:rPr>
        <w:t xml:space="preserve"> com escamas gordurosas</w:t>
      </w:r>
      <w:r w:rsidR="007E73F7" w:rsidRPr="001C728F">
        <w:rPr>
          <w:rFonts w:ascii="Arial" w:hAnsi="Arial" w:cs="Arial"/>
          <w:sz w:val="22"/>
          <w:szCs w:val="22"/>
        </w:rPr>
        <w:t>.</w:t>
      </w:r>
      <w:r w:rsidRPr="001C728F">
        <w:rPr>
          <w:rFonts w:ascii="Arial" w:hAnsi="Arial" w:cs="Arial"/>
          <w:sz w:val="22"/>
          <w:szCs w:val="22"/>
        </w:rPr>
        <w:t xml:space="preserve"> </w:t>
      </w: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:rsidR="006173B9" w:rsidRPr="001C728F" w:rsidRDefault="006173B9" w:rsidP="001C728F">
      <w:pPr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 xml:space="preserve">Conduta a </w:t>
      </w:r>
      <w:r w:rsidR="00B6623F" w:rsidRPr="001C728F">
        <w:rPr>
          <w:rFonts w:ascii="Arial" w:hAnsi="Arial" w:cs="Arial"/>
          <w:b/>
          <w:sz w:val="22"/>
          <w:szCs w:val="22"/>
        </w:rPr>
        <w:t>S</w:t>
      </w:r>
      <w:r w:rsidRPr="001C728F">
        <w:rPr>
          <w:rFonts w:ascii="Arial" w:hAnsi="Arial" w:cs="Arial"/>
          <w:b/>
          <w:sz w:val="22"/>
          <w:szCs w:val="22"/>
        </w:rPr>
        <w:t>eguir</w:t>
      </w:r>
      <w:r w:rsidRPr="001C728F">
        <w:rPr>
          <w:rFonts w:ascii="Arial" w:hAnsi="Arial" w:cs="Arial"/>
          <w:sz w:val="22"/>
          <w:szCs w:val="22"/>
        </w:rPr>
        <w:t xml:space="preserve">: </w:t>
      </w:r>
    </w:p>
    <w:p w:rsidR="000F333F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Interromper o uso de vaselina, usar um creme aquoso ou não usar nada.</w:t>
      </w:r>
    </w:p>
    <w:p w:rsidR="00B6623F" w:rsidRPr="001C728F" w:rsidRDefault="00B6623F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Usar cremes </w:t>
      </w:r>
      <w:proofErr w:type="spellStart"/>
      <w:r w:rsidRPr="001C728F">
        <w:rPr>
          <w:rFonts w:ascii="Arial" w:hAnsi="Arial" w:cs="Arial"/>
          <w:sz w:val="22"/>
          <w:szCs w:val="22"/>
        </w:rPr>
        <w:t>imidaz</w:t>
      </w:r>
      <w:r w:rsidR="007E73F7" w:rsidRPr="001C728F">
        <w:rPr>
          <w:rFonts w:ascii="Arial" w:hAnsi="Arial" w:cs="Arial"/>
          <w:sz w:val="22"/>
          <w:szCs w:val="22"/>
        </w:rPr>
        <w:t>ó</w:t>
      </w:r>
      <w:r w:rsidRPr="001C728F">
        <w:rPr>
          <w:rFonts w:ascii="Arial" w:hAnsi="Arial" w:cs="Arial"/>
          <w:sz w:val="22"/>
          <w:szCs w:val="22"/>
        </w:rPr>
        <w:t>licos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com ou sem </w:t>
      </w:r>
      <w:proofErr w:type="spellStart"/>
      <w:r w:rsidR="000F333F" w:rsidRPr="001C728F">
        <w:rPr>
          <w:rFonts w:ascii="Arial" w:hAnsi="Arial" w:cs="Arial"/>
          <w:sz w:val="22"/>
          <w:szCs w:val="22"/>
        </w:rPr>
        <w:t>esteróide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tópico</w:t>
      </w:r>
      <w:r w:rsidR="000F333F" w:rsidRPr="001C728F">
        <w:rPr>
          <w:rStyle w:val="FootnoteReference"/>
          <w:rFonts w:ascii="Arial" w:hAnsi="Arial" w:cs="Arial"/>
          <w:sz w:val="22"/>
          <w:szCs w:val="22"/>
        </w:rPr>
        <w:footnoteReference w:id="1"/>
      </w:r>
      <w:r w:rsidR="000F333F" w:rsidRPr="001C728F">
        <w:rPr>
          <w:rFonts w:ascii="Arial" w:hAnsi="Arial" w:cs="Arial"/>
          <w:sz w:val="22"/>
          <w:szCs w:val="22"/>
        </w:rPr>
        <w:t xml:space="preserve">. </w:t>
      </w:r>
      <w:r w:rsidRPr="001C728F">
        <w:rPr>
          <w:rFonts w:ascii="Arial" w:hAnsi="Arial" w:cs="Arial"/>
          <w:sz w:val="22"/>
          <w:szCs w:val="22"/>
        </w:rPr>
        <w:t xml:space="preserve">A administração dum </w:t>
      </w:r>
      <w:proofErr w:type="spellStart"/>
      <w:r w:rsidRPr="001C728F">
        <w:rPr>
          <w:rFonts w:ascii="Arial" w:hAnsi="Arial" w:cs="Arial"/>
          <w:sz w:val="22"/>
          <w:szCs w:val="22"/>
        </w:rPr>
        <w:t>esteróide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tópico 1% pode acelerar as recorrências, pelo que será útil fazer primeiramente um ensaio. </w:t>
      </w:r>
    </w:p>
    <w:p w:rsidR="00B6623F" w:rsidRPr="001C728F" w:rsidRDefault="00B6623F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Outros remédios tópicos são: </w:t>
      </w:r>
      <w:r w:rsidR="00B6623F" w:rsidRPr="001C728F">
        <w:rPr>
          <w:rFonts w:ascii="Arial" w:hAnsi="Arial" w:cs="Arial"/>
          <w:sz w:val="22"/>
          <w:szCs w:val="22"/>
        </w:rPr>
        <w:t>a</w:t>
      </w:r>
      <w:r w:rsidRPr="001C728F">
        <w:rPr>
          <w:rFonts w:ascii="Arial" w:hAnsi="Arial" w:cs="Arial"/>
          <w:sz w:val="22"/>
          <w:szCs w:val="22"/>
        </w:rPr>
        <w:t xml:space="preserve">lcatrão de hulha, cremes calmantes, champô antifúngico ou </w:t>
      </w:r>
      <w:r w:rsidR="00D06123" w:rsidRPr="001C728F">
        <w:rPr>
          <w:rFonts w:ascii="Arial" w:hAnsi="Arial" w:cs="Arial"/>
          <w:sz w:val="22"/>
          <w:szCs w:val="22"/>
        </w:rPr>
        <w:t>hulha.</w:t>
      </w:r>
    </w:p>
    <w:p w:rsidR="001C728F" w:rsidRDefault="001C728F" w:rsidP="001C728F">
      <w:pPr>
        <w:tabs>
          <w:tab w:val="num" w:pos="1440"/>
        </w:tabs>
        <w:jc w:val="both"/>
        <w:rPr>
          <w:rFonts w:ascii="Arial" w:hAnsi="Arial" w:cs="Arial"/>
          <w:b/>
          <w:i/>
          <w:sz w:val="22"/>
          <w:szCs w:val="22"/>
        </w:rPr>
      </w:pPr>
    </w:p>
    <w:p w:rsidR="006173B9" w:rsidRPr="001C728F" w:rsidRDefault="001F5CB3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i/>
          <w:sz w:val="22"/>
          <w:szCs w:val="22"/>
        </w:rPr>
        <w:t xml:space="preserve">Prurigo </w:t>
      </w:r>
      <w:proofErr w:type="spellStart"/>
      <w:r w:rsidR="001A1912" w:rsidRPr="001A1912">
        <w:rPr>
          <w:rFonts w:ascii="Arial" w:hAnsi="Arial" w:cs="Arial"/>
          <w:b/>
          <w:i/>
          <w:sz w:val="22"/>
          <w:szCs w:val="22"/>
        </w:rPr>
        <w:t>Nodularis</w:t>
      </w:r>
      <w:proofErr w:type="spellEnd"/>
      <w:r w:rsidR="00C81DE8" w:rsidRPr="001C728F">
        <w:rPr>
          <w:rFonts w:ascii="Arial" w:hAnsi="Arial" w:cs="Arial"/>
          <w:b/>
          <w:sz w:val="22"/>
          <w:szCs w:val="22"/>
        </w:rPr>
        <w:t>:</w:t>
      </w: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É uma das primeiras manifestações da infecção pelo </w:t>
      </w:r>
      <w:proofErr w:type="spellStart"/>
      <w:proofErr w:type="gramStart"/>
      <w:r w:rsidRPr="001C728F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sz w:val="22"/>
          <w:szCs w:val="22"/>
        </w:rPr>
        <w:t xml:space="preserve">. Dermatose muito pruriginosa, de carácter crónico e </w:t>
      </w:r>
      <w:proofErr w:type="spellStart"/>
      <w:r w:rsidRPr="001C728F">
        <w:rPr>
          <w:rFonts w:ascii="Arial" w:hAnsi="Arial" w:cs="Arial"/>
          <w:sz w:val="22"/>
          <w:szCs w:val="22"/>
        </w:rPr>
        <w:t>recidivante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. </w:t>
      </w:r>
      <w:r w:rsidR="001D4F23" w:rsidRPr="001C728F">
        <w:rPr>
          <w:rFonts w:ascii="Arial" w:hAnsi="Arial" w:cs="Arial"/>
          <w:sz w:val="22"/>
          <w:szCs w:val="22"/>
        </w:rPr>
        <w:t xml:space="preserve">É </w:t>
      </w:r>
      <w:r w:rsidRPr="001C728F">
        <w:rPr>
          <w:rFonts w:ascii="Arial" w:hAnsi="Arial" w:cs="Arial"/>
          <w:sz w:val="22"/>
          <w:szCs w:val="22"/>
        </w:rPr>
        <w:t xml:space="preserve">caracterizado por erupção de pápulas ou nódulos, centrados por vesícula ou crosta, localizados simetricamente sobre as faces de extensão dos membros, dorso e, por vezes, na face, </w:t>
      </w:r>
      <w:r w:rsidR="000F7E89" w:rsidRPr="001C728F">
        <w:rPr>
          <w:rFonts w:ascii="Arial" w:hAnsi="Arial" w:cs="Arial"/>
          <w:sz w:val="22"/>
          <w:szCs w:val="22"/>
        </w:rPr>
        <w:t xml:space="preserve">e </w:t>
      </w:r>
      <w:r w:rsidRPr="001C728F">
        <w:rPr>
          <w:rFonts w:ascii="Arial" w:hAnsi="Arial" w:cs="Arial"/>
          <w:sz w:val="22"/>
          <w:szCs w:val="22"/>
        </w:rPr>
        <w:t xml:space="preserve">que provocam muita coceira. </w:t>
      </w:r>
      <w:r w:rsidR="001D4F23" w:rsidRPr="001C728F">
        <w:rPr>
          <w:rFonts w:ascii="Arial" w:hAnsi="Arial" w:cs="Arial"/>
          <w:sz w:val="22"/>
          <w:szCs w:val="22"/>
        </w:rPr>
        <w:t xml:space="preserve">É </w:t>
      </w:r>
      <w:r w:rsidRPr="001C728F">
        <w:rPr>
          <w:rFonts w:ascii="Arial" w:hAnsi="Arial" w:cs="Arial"/>
          <w:sz w:val="22"/>
          <w:szCs w:val="22"/>
        </w:rPr>
        <w:t>uma condição do estadio II da OMS.</w:t>
      </w: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Normalmente evolui com cicatriz hiperpigmentada. </w:t>
      </w:r>
      <w:r w:rsidR="000F7E89" w:rsidRPr="001C728F">
        <w:rPr>
          <w:rFonts w:ascii="Arial" w:hAnsi="Arial" w:cs="Arial"/>
          <w:sz w:val="22"/>
          <w:szCs w:val="22"/>
        </w:rPr>
        <w:t>À</w:t>
      </w:r>
      <w:r w:rsidR="00B50860" w:rsidRPr="001C728F">
        <w:rPr>
          <w:rFonts w:ascii="Arial" w:hAnsi="Arial" w:cs="Arial"/>
          <w:sz w:val="22"/>
          <w:szCs w:val="22"/>
        </w:rPr>
        <w:t>s vezes</w:t>
      </w:r>
      <w:r w:rsidRPr="001C728F">
        <w:rPr>
          <w:rFonts w:ascii="Arial" w:hAnsi="Arial" w:cs="Arial"/>
          <w:sz w:val="22"/>
          <w:szCs w:val="22"/>
        </w:rPr>
        <w:t xml:space="preserve"> complica-se com infecção bacteriana.</w:t>
      </w: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O tratamento é com anti-histamínicos via oral e administram-se loções de Calamina e </w:t>
      </w:r>
      <w:r w:rsidR="00D06123" w:rsidRPr="001C728F">
        <w:rPr>
          <w:rFonts w:ascii="Arial" w:hAnsi="Arial" w:cs="Arial"/>
          <w:sz w:val="22"/>
          <w:szCs w:val="22"/>
        </w:rPr>
        <w:t>esteróides</w:t>
      </w:r>
      <w:r w:rsidRPr="001C728F">
        <w:rPr>
          <w:rFonts w:ascii="Arial" w:hAnsi="Arial" w:cs="Arial"/>
          <w:sz w:val="22"/>
          <w:szCs w:val="22"/>
        </w:rPr>
        <w:t xml:space="preserve"> tópicos. Se for muito intenso e resistente</w:t>
      </w:r>
      <w:r w:rsidR="00B6623F" w:rsidRPr="001C728F">
        <w:rPr>
          <w:rFonts w:ascii="Arial" w:hAnsi="Arial" w:cs="Arial"/>
          <w:sz w:val="22"/>
          <w:szCs w:val="22"/>
        </w:rPr>
        <w:t>,</w:t>
      </w:r>
      <w:r w:rsidRPr="001C728F">
        <w:rPr>
          <w:rFonts w:ascii="Arial" w:hAnsi="Arial" w:cs="Arial"/>
          <w:sz w:val="22"/>
          <w:szCs w:val="22"/>
        </w:rPr>
        <w:t xml:space="preserve"> referir ao médico. Muitas vezes o tratamento não tem sucesso e só acaba melhorando com </w:t>
      </w:r>
      <w:r w:rsidR="001D4F23" w:rsidRPr="001C728F">
        <w:rPr>
          <w:rFonts w:ascii="Arial" w:hAnsi="Arial" w:cs="Arial"/>
          <w:sz w:val="22"/>
          <w:szCs w:val="22"/>
        </w:rPr>
        <w:t xml:space="preserve">o </w:t>
      </w:r>
      <w:proofErr w:type="spellStart"/>
      <w:r w:rsidRPr="001C728F">
        <w:rPr>
          <w:rFonts w:ascii="Arial" w:hAnsi="Arial" w:cs="Arial"/>
          <w:sz w:val="22"/>
          <w:szCs w:val="22"/>
        </w:rPr>
        <w:t>TARV</w:t>
      </w:r>
      <w:proofErr w:type="spellEnd"/>
      <w:r w:rsidRPr="001C728F">
        <w:rPr>
          <w:rFonts w:ascii="Arial" w:hAnsi="Arial" w:cs="Arial"/>
          <w:sz w:val="22"/>
          <w:szCs w:val="22"/>
        </w:rPr>
        <w:t>.</w:t>
      </w:r>
    </w:p>
    <w:p w:rsidR="006173B9" w:rsidRDefault="006173B9" w:rsidP="003823D4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6173B9" w:rsidRDefault="00B358F6" w:rsidP="003823D4">
      <w:pPr>
        <w:tabs>
          <w:tab w:val="num" w:pos="1440"/>
        </w:tabs>
        <w:spacing w:line="276" w:lineRule="auto"/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2447925" cy="2190750"/>
            <wp:effectExtent l="19050" t="0" r="9525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12" cy="21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271" w:rsidRPr="00136F37">
        <w:rPr>
          <w:noProof/>
          <w:lang w:eastAsia="pt-PT"/>
        </w:rPr>
        <w:drawing>
          <wp:inline distT="0" distB="0" distL="0" distR="0">
            <wp:extent cx="2479040" cy="2207260"/>
            <wp:effectExtent l="19050" t="0" r="0" b="0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50" w:rsidRPr="00C05A50" w:rsidRDefault="00C05A50" w:rsidP="00C05A50">
      <w:pPr>
        <w:tabs>
          <w:tab w:val="num" w:pos="1440"/>
        </w:tabs>
        <w:spacing w:after="120"/>
        <w:jc w:val="center"/>
        <w:rPr>
          <w:rFonts w:ascii="Arial" w:hAnsi="Arial" w:cs="Arial"/>
          <w:i/>
          <w:sz w:val="20"/>
          <w:szCs w:val="20"/>
        </w:rPr>
      </w:pPr>
      <w:r w:rsidRPr="00C05A50">
        <w:rPr>
          <w:rFonts w:ascii="Arial" w:hAnsi="Arial" w:cs="Arial"/>
          <w:b/>
          <w:sz w:val="20"/>
          <w:szCs w:val="20"/>
        </w:rPr>
        <w:t>F</w:t>
      </w:r>
      <w:r>
        <w:rPr>
          <w:rFonts w:ascii="Arial" w:hAnsi="Arial" w:cs="Arial"/>
          <w:b/>
          <w:sz w:val="20"/>
          <w:szCs w:val="20"/>
        </w:rPr>
        <w:t>igura 3</w:t>
      </w:r>
      <w:r w:rsidRPr="00C05A50">
        <w:rPr>
          <w:rFonts w:ascii="Arial" w:hAnsi="Arial" w:cs="Arial"/>
          <w:b/>
          <w:sz w:val="20"/>
          <w:szCs w:val="20"/>
        </w:rPr>
        <w:t xml:space="preserve">: </w:t>
      </w:r>
      <w:r w:rsidRPr="00C05A50">
        <w:rPr>
          <w:rFonts w:ascii="Arial" w:hAnsi="Arial" w:cs="Arial"/>
          <w:i/>
          <w:sz w:val="20"/>
          <w:szCs w:val="20"/>
        </w:rPr>
        <w:t xml:space="preserve">Prurigo </w:t>
      </w:r>
      <w:proofErr w:type="spellStart"/>
      <w:r w:rsidRPr="00C05A50">
        <w:rPr>
          <w:rFonts w:ascii="Arial" w:hAnsi="Arial" w:cs="Arial"/>
          <w:i/>
          <w:sz w:val="20"/>
          <w:szCs w:val="20"/>
        </w:rPr>
        <w:t>Nodularis</w:t>
      </w:r>
      <w:proofErr w:type="spellEnd"/>
    </w:p>
    <w:p w:rsidR="006173B9" w:rsidRPr="00BA71C7" w:rsidRDefault="006173B9" w:rsidP="00BA71C7">
      <w:pPr>
        <w:spacing w:before="120"/>
        <w:jc w:val="center"/>
        <w:rPr>
          <w:rFonts w:ascii="Arial" w:hAnsi="Arial" w:cs="Arial"/>
          <w:sz w:val="18"/>
          <w:szCs w:val="18"/>
        </w:rPr>
      </w:pPr>
      <w:r w:rsidRPr="00BA71C7">
        <w:rPr>
          <w:rFonts w:ascii="Arial" w:hAnsi="Arial" w:cs="Arial"/>
          <w:sz w:val="18"/>
          <w:szCs w:val="18"/>
        </w:rPr>
        <w:t>Fonte das imagens: www.AIDS-HOSPICE.com</w:t>
      </w: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>Psoríase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psoríase é tão comum nos </w:t>
      </w:r>
      <w:r w:rsidR="00CF6034" w:rsidRPr="001C728F">
        <w:rPr>
          <w:rFonts w:ascii="Arial" w:hAnsi="Arial" w:cs="Arial"/>
          <w:sz w:val="22"/>
          <w:szCs w:val="22"/>
        </w:rPr>
        <w:t>doente</w:t>
      </w:r>
      <w:r w:rsidRPr="001C728F">
        <w:rPr>
          <w:rFonts w:ascii="Arial" w:hAnsi="Arial" w:cs="Arial"/>
          <w:sz w:val="22"/>
          <w:szCs w:val="22"/>
        </w:rPr>
        <w:t xml:space="preserve">s com </w:t>
      </w:r>
      <w:proofErr w:type="spellStart"/>
      <w:proofErr w:type="gramStart"/>
      <w:r w:rsidRPr="001C728F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sz w:val="22"/>
          <w:szCs w:val="22"/>
        </w:rPr>
        <w:t xml:space="preserve"> como nos </w:t>
      </w:r>
      <w:r w:rsidR="00CF6034" w:rsidRPr="001C728F">
        <w:rPr>
          <w:rFonts w:ascii="Arial" w:hAnsi="Arial" w:cs="Arial"/>
          <w:sz w:val="22"/>
          <w:szCs w:val="22"/>
        </w:rPr>
        <w:t>doente</w:t>
      </w:r>
      <w:r w:rsidRPr="001C728F">
        <w:rPr>
          <w:rFonts w:ascii="Arial" w:hAnsi="Arial" w:cs="Arial"/>
          <w:sz w:val="22"/>
          <w:szCs w:val="22"/>
        </w:rPr>
        <w:t xml:space="preserve">s não infectados pelo </w:t>
      </w:r>
      <w:proofErr w:type="spellStart"/>
      <w:r w:rsidRPr="001C728F">
        <w:rPr>
          <w:rFonts w:ascii="Arial" w:hAnsi="Arial" w:cs="Arial"/>
          <w:sz w:val="22"/>
          <w:szCs w:val="22"/>
        </w:rPr>
        <w:t>HIV</w:t>
      </w:r>
      <w:proofErr w:type="spellEnd"/>
      <w:r w:rsidR="00B6623F" w:rsidRPr="001C728F">
        <w:rPr>
          <w:rFonts w:ascii="Arial" w:hAnsi="Arial" w:cs="Arial"/>
          <w:sz w:val="22"/>
          <w:szCs w:val="22"/>
        </w:rPr>
        <w:t>. N</w:t>
      </w:r>
      <w:r w:rsidRPr="001C728F">
        <w:rPr>
          <w:rFonts w:ascii="Arial" w:hAnsi="Arial" w:cs="Arial"/>
          <w:sz w:val="22"/>
          <w:szCs w:val="22"/>
        </w:rPr>
        <w:t>o entanto, as apresentações tendem a ser mais graves nos primeiros, e são difíceis de tratar. O tratamento anti-retroviral pode melhorar a psoríase, mas a doença pode não estar curada.</w:t>
      </w:r>
    </w:p>
    <w:p w:rsidR="00BA71C7" w:rsidRDefault="006173B9" w:rsidP="00F610A8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Em Moçambique não estão disponíveis tratamentos avançados para esta doença, e os casos complicados/graves devem ser encaminhados.</w:t>
      </w:r>
    </w:p>
    <w:p w:rsidR="006173B9" w:rsidRPr="00517908" w:rsidRDefault="00B358F6" w:rsidP="003823D4">
      <w:pPr>
        <w:tabs>
          <w:tab w:val="num" w:pos="1440"/>
        </w:tabs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238313" cy="2038350"/>
            <wp:effectExtent l="19050" t="0" r="0" b="0"/>
            <wp:docPr id="6" name="Picture 1" descr="3 slide 8a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slide 8a sm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B9" w:rsidRPr="00517908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249170" cy="2038985"/>
            <wp:effectExtent l="19050" t="0" r="0" b="0"/>
            <wp:docPr id="7" name="Picture 2" descr="3 slide 8b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slide 8b 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3B9" w:rsidRPr="00517908" w:rsidRDefault="006173B9" w:rsidP="003823D4">
      <w:pPr>
        <w:spacing w:line="276" w:lineRule="auto"/>
        <w:ind w:left="288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Imagens com a permissão do </w:t>
      </w:r>
      <w:r w:rsidR="00D06123">
        <w:rPr>
          <w:rFonts w:ascii="Arial" w:hAnsi="Arial" w:cs="Arial"/>
          <w:sz w:val="16"/>
          <w:szCs w:val="16"/>
        </w:rPr>
        <w:t>Dr.</w:t>
      </w:r>
      <w:r>
        <w:rPr>
          <w:rFonts w:ascii="Arial" w:hAnsi="Arial" w:cs="Arial"/>
          <w:sz w:val="16"/>
          <w:szCs w:val="16"/>
        </w:rPr>
        <w:t xml:space="preserve"> Rui Bastos. Maputo.</w:t>
      </w:r>
      <w:r w:rsidRPr="00517908">
        <w:rPr>
          <w:rFonts w:ascii="Arial" w:hAnsi="Arial" w:cs="Arial"/>
          <w:sz w:val="16"/>
          <w:szCs w:val="16"/>
        </w:rPr>
        <w:t xml:space="preserve">     </w:t>
      </w:r>
    </w:p>
    <w:p w:rsidR="006173B9" w:rsidRPr="00517908" w:rsidRDefault="00B358F6" w:rsidP="003823D4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PT"/>
        </w:rPr>
        <w:drawing>
          <wp:inline distT="0" distB="0" distL="0" distR="0">
            <wp:extent cx="2175510" cy="2038985"/>
            <wp:effectExtent l="19050" t="0" r="0" b="0"/>
            <wp:docPr id="8" name="Picture 3" descr="3 slide 9a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slide 9a smal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B9" w:rsidRPr="00517908">
        <w:rPr>
          <w:rFonts w:ascii="Arial" w:hAnsi="Arial" w:cs="Arial"/>
          <w:sz w:val="16"/>
          <w:szCs w:val="16"/>
        </w:rPr>
        <w:t xml:space="preserve">        </w:t>
      </w:r>
      <w:r>
        <w:rPr>
          <w:rFonts w:ascii="Arial" w:hAnsi="Arial" w:cs="Arial"/>
          <w:noProof/>
          <w:sz w:val="16"/>
          <w:szCs w:val="16"/>
          <w:lang w:eastAsia="pt-PT"/>
        </w:rPr>
        <w:drawing>
          <wp:inline distT="0" distB="0" distL="0" distR="0">
            <wp:extent cx="2154555" cy="2091690"/>
            <wp:effectExtent l="19050" t="0" r="0" b="0"/>
            <wp:docPr id="9" name="Picture 5" descr="3 slide 9b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slide 9b smal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50" w:rsidRPr="00BA71C7" w:rsidRDefault="00C05A50" w:rsidP="00C05A50">
      <w:pPr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C05A50">
        <w:rPr>
          <w:rFonts w:ascii="Arial" w:hAnsi="Arial" w:cs="Arial"/>
          <w:b/>
          <w:sz w:val="20"/>
          <w:szCs w:val="20"/>
        </w:rPr>
        <w:t>F</w:t>
      </w:r>
      <w:r>
        <w:rPr>
          <w:rFonts w:ascii="Arial" w:hAnsi="Arial" w:cs="Arial"/>
          <w:b/>
          <w:sz w:val="20"/>
          <w:szCs w:val="20"/>
        </w:rPr>
        <w:t>igura 4</w:t>
      </w:r>
      <w:r w:rsidRPr="00C05A50">
        <w:rPr>
          <w:rFonts w:ascii="Arial" w:hAnsi="Arial" w:cs="Arial"/>
          <w:b/>
          <w:sz w:val="20"/>
          <w:szCs w:val="20"/>
        </w:rPr>
        <w:t xml:space="preserve">: </w:t>
      </w:r>
      <w:r w:rsidRPr="00C05A50">
        <w:rPr>
          <w:rFonts w:ascii="Arial" w:hAnsi="Arial" w:cs="Arial"/>
          <w:i/>
          <w:sz w:val="20"/>
          <w:szCs w:val="20"/>
        </w:rPr>
        <w:t>Psoríase</w:t>
      </w:r>
    </w:p>
    <w:p w:rsidR="006173B9" w:rsidRPr="00517908" w:rsidRDefault="00F610A8" w:rsidP="00F610A8">
      <w:pPr>
        <w:spacing w:before="120" w:line="276" w:lineRule="auto"/>
        <w:ind w:left="2880"/>
        <w:jc w:val="both"/>
        <w:rPr>
          <w:rFonts w:ascii="Arial" w:hAnsi="Arial" w:cs="Arial"/>
          <w:sz w:val="16"/>
          <w:szCs w:val="16"/>
        </w:rPr>
      </w:pPr>
      <w:r w:rsidRPr="00517908">
        <w:rPr>
          <w:rFonts w:ascii="Arial" w:hAnsi="Arial" w:cs="Arial"/>
          <w:sz w:val="16"/>
          <w:szCs w:val="16"/>
        </w:rPr>
        <w:t>Imagens com a permissão do Dr. Rui Bastos, Maputo, Moçambique</w:t>
      </w:r>
    </w:p>
    <w:p w:rsidR="006173B9" w:rsidRPr="00517908" w:rsidRDefault="00B358F6" w:rsidP="003823D4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PT"/>
        </w:rPr>
        <w:lastRenderedPageBreak/>
        <w:drawing>
          <wp:inline distT="0" distB="0" distL="0" distR="0">
            <wp:extent cx="2165350" cy="1781175"/>
            <wp:effectExtent l="19050" t="0" r="6350" b="0"/>
            <wp:docPr id="10" name="Picture 6" descr="3 slide 9c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 slide 9c sm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B9" w:rsidRPr="00517908"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  <w:noProof/>
          <w:sz w:val="16"/>
          <w:szCs w:val="16"/>
          <w:lang w:eastAsia="pt-PT"/>
        </w:rPr>
        <w:drawing>
          <wp:inline distT="0" distB="0" distL="0" distR="0">
            <wp:extent cx="2152650" cy="1790700"/>
            <wp:effectExtent l="19050" t="0" r="0" b="0"/>
            <wp:docPr id="11" name="Picture 7" descr="3 slide 9d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slide 9d smal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7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50" w:rsidRPr="00BA71C7" w:rsidRDefault="00C05A50" w:rsidP="00C05A50">
      <w:pPr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C05A50">
        <w:rPr>
          <w:rFonts w:ascii="Arial" w:hAnsi="Arial" w:cs="Arial"/>
          <w:b/>
          <w:sz w:val="20"/>
          <w:szCs w:val="20"/>
        </w:rPr>
        <w:t>F</w:t>
      </w:r>
      <w:r>
        <w:rPr>
          <w:rFonts w:ascii="Arial" w:hAnsi="Arial" w:cs="Arial"/>
          <w:b/>
          <w:sz w:val="20"/>
          <w:szCs w:val="20"/>
        </w:rPr>
        <w:t>igura 5</w:t>
      </w:r>
      <w:r w:rsidRPr="00C05A50">
        <w:rPr>
          <w:rFonts w:ascii="Arial" w:hAnsi="Arial" w:cs="Arial"/>
          <w:b/>
          <w:sz w:val="20"/>
          <w:szCs w:val="20"/>
        </w:rPr>
        <w:t xml:space="preserve">: </w:t>
      </w:r>
      <w:r w:rsidRPr="00C05A50">
        <w:rPr>
          <w:rFonts w:ascii="Arial" w:hAnsi="Arial" w:cs="Arial"/>
          <w:i/>
          <w:sz w:val="20"/>
          <w:szCs w:val="20"/>
        </w:rPr>
        <w:t>Psoríase</w:t>
      </w:r>
    </w:p>
    <w:p w:rsidR="006173B9" w:rsidRPr="00517908" w:rsidRDefault="006173B9" w:rsidP="00F610A8">
      <w:pPr>
        <w:spacing w:before="120" w:after="120"/>
        <w:ind w:left="2880"/>
        <w:jc w:val="both"/>
        <w:rPr>
          <w:rFonts w:ascii="Arial" w:hAnsi="Arial" w:cs="Arial"/>
          <w:sz w:val="16"/>
          <w:szCs w:val="16"/>
        </w:rPr>
      </w:pPr>
      <w:r w:rsidRPr="00517908">
        <w:rPr>
          <w:rFonts w:ascii="Arial" w:hAnsi="Arial" w:cs="Arial"/>
          <w:sz w:val="16"/>
          <w:szCs w:val="16"/>
        </w:rPr>
        <w:t xml:space="preserve"> Imagens com a permissão do Dr. Rui Bastos, Maputo, Moçambique</w:t>
      </w:r>
    </w:p>
    <w:p w:rsidR="001C728F" w:rsidRDefault="006173B9" w:rsidP="00F610A8">
      <w:pPr>
        <w:spacing w:after="120"/>
        <w:jc w:val="both"/>
        <w:rPr>
          <w:rFonts w:ascii="Arial" w:hAnsi="Arial" w:cs="Arial"/>
          <w:b/>
        </w:rPr>
      </w:pPr>
      <w:r w:rsidRPr="001C728F">
        <w:rPr>
          <w:rFonts w:ascii="Arial" w:hAnsi="Arial" w:cs="Arial"/>
          <w:sz w:val="22"/>
          <w:szCs w:val="22"/>
        </w:rPr>
        <w:t>As lesões podem ser grandes e numerosas e espalhadas por todas as partes do corpo.</w:t>
      </w:r>
    </w:p>
    <w:p w:rsidR="00D12CF2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>Herpes Zóster (zona</w:t>
      </w:r>
      <w:r w:rsidR="001D4F23" w:rsidRPr="001C728F">
        <w:rPr>
          <w:rFonts w:ascii="Arial" w:hAnsi="Arial" w:cs="Arial"/>
          <w:b/>
          <w:sz w:val="22"/>
          <w:szCs w:val="22"/>
        </w:rPr>
        <w:t xml:space="preserve"> ou </w:t>
      </w:r>
      <w:r w:rsidRPr="001C728F">
        <w:rPr>
          <w:rFonts w:ascii="Arial" w:hAnsi="Arial" w:cs="Arial"/>
          <w:b/>
          <w:sz w:val="22"/>
          <w:szCs w:val="22"/>
        </w:rPr>
        <w:t>lume da noite)</w:t>
      </w:r>
    </w:p>
    <w:p w:rsidR="006173B9" w:rsidRPr="001C728F" w:rsidRDefault="006173B9" w:rsidP="001C728F">
      <w:pPr>
        <w:jc w:val="both"/>
        <w:rPr>
          <w:rFonts w:ascii="Arial" w:hAnsi="Arial" w:cs="Arial"/>
          <w:bCs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Esta patologia é </w:t>
      </w:r>
      <w:r w:rsidRPr="001C728F">
        <w:rPr>
          <w:rFonts w:ascii="Arial" w:hAnsi="Arial" w:cs="Arial"/>
          <w:bCs/>
          <w:sz w:val="22"/>
          <w:szCs w:val="22"/>
        </w:rPr>
        <w:t>uma</w:t>
      </w:r>
      <w:r w:rsidRPr="001C728F">
        <w:rPr>
          <w:rFonts w:ascii="Arial" w:hAnsi="Arial" w:cs="Arial"/>
          <w:sz w:val="22"/>
          <w:szCs w:val="22"/>
        </w:rPr>
        <w:t xml:space="preserve"> </w:t>
      </w:r>
      <w:r w:rsidR="00D06123" w:rsidRPr="001C728F">
        <w:rPr>
          <w:rFonts w:ascii="Arial" w:hAnsi="Arial" w:cs="Arial"/>
          <w:sz w:val="22"/>
          <w:szCs w:val="22"/>
        </w:rPr>
        <w:t>das primeiras manifestações</w:t>
      </w:r>
      <w:r w:rsidRPr="001C728F">
        <w:rPr>
          <w:rFonts w:ascii="Arial" w:hAnsi="Arial" w:cs="Arial"/>
          <w:sz w:val="22"/>
          <w:szCs w:val="22"/>
        </w:rPr>
        <w:t xml:space="preserve"> da infecção pelo </w:t>
      </w:r>
      <w:proofErr w:type="spellStart"/>
      <w:proofErr w:type="gramStart"/>
      <w:r w:rsidRPr="001C728F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Pr="001C728F">
        <w:rPr>
          <w:rFonts w:ascii="Arial" w:hAnsi="Arial" w:cs="Arial"/>
          <w:sz w:val="22"/>
          <w:szCs w:val="22"/>
        </w:rPr>
        <w:t>.</w:t>
      </w:r>
      <w:r w:rsidRPr="001C728F">
        <w:rPr>
          <w:rFonts w:ascii="Arial" w:hAnsi="Arial" w:cs="Arial"/>
          <w:bCs/>
          <w:sz w:val="22"/>
          <w:szCs w:val="22"/>
        </w:rPr>
        <w:t xml:space="preserve"> O agente causa</w:t>
      </w:r>
      <w:r w:rsidR="00C823B4" w:rsidRPr="001C728F">
        <w:rPr>
          <w:rFonts w:ascii="Arial" w:hAnsi="Arial" w:cs="Arial"/>
          <w:bCs/>
          <w:sz w:val="22"/>
          <w:szCs w:val="22"/>
        </w:rPr>
        <w:t>dor</w:t>
      </w:r>
      <w:r w:rsidRPr="001C728F">
        <w:rPr>
          <w:rFonts w:ascii="Arial" w:hAnsi="Arial" w:cs="Arial"/>
          <w:bCs/>
          <w:sz w:val="22"/>
          <w:szCs w:val="22"/>
        </w:rPr>
        <w:t xml:space="preserve"> é o vírus da varicela herpes zóster</w:t>
      </w:r>
      <w:r w:rsidR="00B6623F" w:rsidRPr="001C728F">
        <w:rPr>
          <w:rFonts w:ascii="Arial" w:hAnsi="Arial" w:cs="Arial"/>
          <w:bCs/>
          <w:sz w:val="22"/>
          <w:szCs w:val="22"/>
        </w:rPr>
        <w:t>,</w:t>
      </w:r>
      <w:r w:rsidRPr="001C728F">
        <w:rPr>
          <w:rFonts w:ascii="Arial" w:hAnsi="Arial" w:cs="Arial"/>
          <w:bCs/>
          <w:sz w:val="22"/>
          <w:szCs w:val="22"/>
        </w:rPr>
        <w:t xml:space="preserve"> pertencente à família dos herpes vírus. Apresenta-se como uma e</w:t>
      </w:r>
      <w:r w:rsidRPr="001C728F">
        <w:rPr>
          <w:rFonts w:ascii="Arial" w:hAnsi="Arial" w:cs="Arial"/>
          <w:sz w:val="22"/>
          <w:szCs w:val="22"/>
        </w:rPr>
        <w:t>rupção de vesículas e bolhas, normalmente</w:t>
      </w:r>
      <w:r w:rsidR="000F7E89" w:rsidRPr="001C728F">
        <w:rPr>
          <w:rFonts w:ascii="Arial" w:hAnsi="Arial" w:cs="Arial"/>
          <w:sz w:val="22"/>
          <w:szCs w:val="22"/>
        </w:rPr>
        <w:t xml:space="preserve"> aparece</w:t>
      </w:r>
      <w:r w:rsidRPr="001C728F">
        <w:rPr>
          <w:rFonts w:ascii="Arial" w:hAnsi="Arial" w:cs="Arial"/>
          <w:sz w:val="22"/>
          <w:szCs w:val="22"/>
        </w:rPr>
        <w:t xml:space="preserve"> só de um lado (unilateral), muitas vezes associada a </w:t>
      </w:r>
      <w:r w:rsidR="00D75A6D" w:rsidRPr="001C728F">
        <w:rPr>
          <w:rFonts w:ascii="Arial" w:hAnsi="Arial" w:cs="Arial"/>
          <w:sz w:val="22"/>
          <w:szCs w:val="22"/>
        </w:rPr>
        <w:t xml:space="preserve">dor local intensa e </w:t>
      </w:r>
      <w:r w:rsidR="006E4831" w:rsidRPr="001C728F">
        <w:rPr>
          <w:rFonts w:ascii="Arial" w:hAnsi="Arial" w:cs="Arial"/>
          <w:sz w:val="22"/>
          <w:szCs w:val="22"/>
        </w:rPr>
        <w:t>distribuída</w:t>
      </w:r>
      <w:r w:rsidRPr="001C728F">
        <w:rPr>
          <w:rFonts w:ascii="Arial" w:hAnsi="Arial" w:cs="Arial"/>
          <w:sz w:val="22"/>
          <w:szCs w:val="22"/>
        </w:rPr>
        <w:t xml:space="preserve"> ao longo do trajecto dum nervo cutâneo. É comum no peito, mas também ocorre nas pernas, nos braços ou no rosto.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As vesículas podem transformar-se em lesões e, mais tarde, em crostas que deixam cicatrizes. 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As complicações</w:t>
      </w:r>
      <w:r w:rsidR="00420F92" w:rsidRPr="001C728F">
        <w:rPr>
          <w:rFonts w:ascii="Arial" w:hAnsi="Arial" w:cs="Arial"/>
          <w:sz w:val="22"/>
          <w:szCs w:val="22"/>
        </w:rPr>
        <w:t xml:space="preserve"> associadas</w:t>
      </w:r>
      <w:r w:rsidR="00D75A6D" w:rsidRPr="001C728F">
        <w:rPr>
          <w:rFonts w:ascii="Arial" w:hAnsi="Arial" w:cs="Arial"/>
          <w:sz w:val="22"/>
          <w:szCs w:val="22"/>
        </w:rPr>
        <w:t xml:space="preserve"> podem ser</w:t>
      </w:r>
      <w:r w:rsidRPr="001C728F">
        <w:rPr>
          <w:rFonts w:ascii="Arial" w:hAnsi="Arial" w:cs="Arial"/>
          <w:sz w:val="22"/>
          <w:szCs w:val="22"/>
        </w:rPr>
        <w:t>:</w:t>
      </w:r>
    </w:p>
    <w:p w:rsidR="006173B9" w:rsidRPr="001C728F" w:rsidRDefault="006173B9" w:rsidP="001C728F">
      <w:pPr>
        <w:pStyle w:val="ColorfulList-Accent11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Infecção bacteriana secundária; ulceração e necrose</w:t>
      </w:r>
      <w:r w:rsidR="000F7E89" w:rsidRPr="001C728F">
        <w:rPr>
          <w:rFonts w:ascii="Arial" w:hAnsi="Arial" w:cs="Arial"/>
          <w:sz w:val="22"/>
          <w:szCs w:val="22"/>
        </w:rPr>
        <w:t>;</w:t>
      </w:r>
    </w:p>
    <w:p w:rsidR="00D75A6D" w:rsidRPr="00F610A8" w:rsidRDefault="006173B9" w:rsidP="001C728F">
      <w:pPr>
        <w:pStyle w:val="ColorfulList-Accent11"/>
        <w:numPr>
          <w:ilvl w:val="0"/>
          <w:numId w:val="12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F610A8">
        <w:rPr>
          <w:rFonts w:ascii="Arial" w:hAnsi="Arial" w:cs="Arial"/>
          <w:sz w:val="22"/>
          <w:szCs w:val="22"/>
        </w:rPr>
        <w:t>Neuralgia pós herpética.</w:t>
      </w:r>
    </w:p>
    <w:p w:rsidR="006173B9" w:rsidRPr="00517908" w:rsidRDefault="00B358F6" w:rsidP="003823D4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322830" cy="2000250"/>
            <wp:effectExtent l="19050" t="0" r="1270" b="0"/>
            <wp:docPr id="12" name="Picture 8" descr="3 sli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 slid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1EA" w:rsidRPr="00517908">
        <w:rPr>
          <w:rFonts w:ascii="Arial" w:hAnsi="Arial" w:cs="Arial"/>
        </w:rPr>
        <w:object w:dxaOrig="7200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64.25pt" o:ole="">
            <v:imagedata r:id="rId20" o:title=""/>
          </v:shape>
          <o:OLEObject Type="Embed" ProgID="PowerPoint.Slide.12" ShapeID="_x0000_i1025" DrawAspect="Content" ObjectID="_1423312198" r:id="rId21"/>
        </w:object>
      </w:r>
    </w:p>
    <w:p w:rsidR="00C05A50" w:rsidRPr="00C05A50" w:rsidRDefault="00C05A50" w:rsidP="00C05A50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C05A50">
        <w:rPr>
          <w:rFonts w:ascii="Arial" w:hAnsi="Arial" w:cs="Arial"/>
          <w:b/>
          <w:sz w:val="20"/>
          <w:szCs w:val="20"/>
        </w:rPr>
        <w:t>F</w:t>
      </w:r>
      <w:r>
        <w:rPr>
          <w:rFonts w:ascii="Arial" w:hAnsi="Arial" w:cs="Arial"/>
          <w:b/>
          <w:sz w:val="20"/>
          <w:szCs w:val="20"/>
        </w:rPr>
        <w:t xml:space="preserve">igura </w:t>
      </w:r>
      <w:r w:rsidRPr="00C05A50">
        <w:rPr>
          <w:rFonts w:ascii="Arial" w:hAnsi="Arial" w:cs="Arial"/>
          <w:b/>
          <w:sz w:val="20"/>
          <w:szCs w:val="20"/>
        </w:rPr>
        <w:t xml:space="preserve">5: </w:t>
      </w:r>
      <w:r w:rsidRPr="00C05A50">
        <w:rPr>
          <w:rFonts w:ascii="Arial" w:hAnsi="Arial" w:cs="Arial"/>
          <w:i/>
          <w:sz w:val="20"/>
          <w:szCs w:val="20"/>
        </w:rPr>
        <w:t>Infecção viral por Varicela Zóster – infecção primária (varicela)</w:t>
      </w:r>
    </w:p>
    <w:p w:rsidR="00C81DE8" w:rsidRPr="00C05A50" w:rsidRDefault="006173B9" w:rsidP="003823D4">
      <w:pPr>
        <w:spacing w:line="276" w:lineRule="auto"/>
        <w:jc w:val="center"/>
        <w:rPr>
          <w:rFonts w:ascii="Arial" w:hAnsi="Arial" w:cs="Arial"/>
          <w:sz w:val="16"/>
          <w:szCs w:val="16"/>
          <w:lang w:val="en-US"/>
        </w:rPr>
      </w:pPr>
      <w:proofErr w:type="spellStart"/>
      <w:r w:rsidRPr="00C05A50">
        <w:rPr>
          <w:rFonts w:ascii="Arial" w:hAnsi="Arial" w:cs="Arial"/>
          <w:sz w:val="16"/>
          <w:szCs w:val="16"/>
          <w:lang w:val="en-US"/>
        </w:rPr>
        <w:t>Fonte</w:t>
      </w:r>
      <w:proofErr w:type="spellEnd"/>
      <w:r w:rsidRPr="00C05A50">
        <w:rPr>
          <w:rFonts w:ascii="Arial" w:hAnsi="Arial" w:cs="Arial"/>
          <w:sz w:val="16"/>
          <w:szCs w:val="16"/>
          <w:lang w:val="en-US"/>
        </w:rPr>
        <w:t>: ©</w:t>
      </w:r>
      <w:proofErr w:type="spellStart"/>
      <w:r w:rsidRPr="00C05A50">
        <w:rPr>
          <w:rFonts w:ascii="Arial" w:hAnsi="Arial" w:cs="Arial"/>
          <w:sz w:val="16"/>
          <w:szCs w:val="16"/>
          <w:lang w:val="en-US"/>
        </w:rPr>
        <w:t>Wellcome</w:t>
      </w:r>
      <w:proofErr w:type="spellEnd"/>
      <w:r w:rsidRPr="00C05A50">
        <w:rPr>
          <w:rFonts w:ascii="Arial" w:hAnsi="Arial" w:cs="Arial"/>
          <w:sz w:val="16"/>
          <w:szCs w:val="16"/>
          <w:lang w:val="en-US"/>
        </w:rPr>
        <w:t xml:space="preserve"> Trust, 2003</w:t>
      </w:r>
    </w:p>
    <w:p w:rsidR="00C05A50" w:rsidRDefault="00C05A50" w:rsidP="00C05A50">
      <w:pPr>
        <w:spacing w:before="120" w:after="120"/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065661" cy="2076450"/>
            <wp:effectExtent l="19050" t="0" r="0" b="0"/>
            <wp:docPr id="15" name="Picture 9" descr="3 slide 18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 slide 18 smal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83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038350" cy="2073433"/>
            <wp:effectExtent l="19050" t="0" r="0" b="0"/>
            <wp:docPr id="32" name="Picture 10" descr="3 slide17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slide17 smal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86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50" w:rsidRDefault="00C05A50" w:rsidP="00C05A50">
      <w:pPr>
        <w:spacing w:before="120" w:after="120"/>
        <w:jc w:val="center"/>
        <w:rPr>
          <w:rFonts w:ascii="Arial" w:hAnsi="Arial" w:cs="Arial"/>
          <w:i/>
          <w:sz w:val="20"/>
          <w:szCs w:val="20"/>
          <w:lang w:val="en-US"/>
        </w:rPr>
      </w:pPr>
      <w:proofErr w:type="spellStart"/>
      <w:r w:rsidRPr="00C05A50">
        <w:rPr>
          <w:rFonts w:ascii="Arial" w:hAnsi="Arial" w:cs="Arial"/>
          <w:b/>
          <w:i/>
          <w:sz w:val="20"/>
          <w:szCs w:val="20"/>
          <w:lang w:val="en-US"/>
        </w:rPr>
        <w:t>Figura</w:t>
      </w:r>
      <w:proofErr w:type="spellEnd"/>
      <w:r w:rsidRPr="00C05A50">
        <w:rPr>
          <w:rFonts w:ascii="Arial" w:hAnsi="Arial" w:cs="Arial"/>
          <w:b/>
          <w:i/>
          <w:sz w:val="20"/>
          <w:szCs w:val="20"/>
          <w:lang w:val="en-US"/>
        </w:rPr>
        <w:t xml:space="preserve"> 6:</w:t>
      </w:r>
      <w:r w:rsidRPr="00C05A50">
        <w:rPr>
          <w:rFonts w:ascii="Arial" w:hAnsi="Arial" w:cs="Arial"/>
          <w:i/>
          <w:sz w:val="20"/>
          <w:szCs w:val="20"/>
          <w:lang w:val="en-US"/>
        </w:rPr>
        <w:t xml:space="preserve"> Herpes </w:t>
      </w:r>
      <w:proofErr w:type="spellStart"/>
      <w:r w:rsidRPr="00C05A50">
        <w:rPr>
          <w:rFonts w:ascii="Arial" w:hAnsi="Arial" w:cs="Arial"/>
          <w:i/>
          <w:sz w:val="20"/>
          <w:szCs w:val="20"/>
          <w:lang w:val="en-US"/>
        </w:rPr>
        <w:t>Zóster</w:t>
      </w:r>
      <w:proofErr w:type="spellEnd"/>
    </w:p>
    <w:p w:rsidR="00C05A50" w:rsidRPr="002669BF" w:rsidRDefault="00C05A50" w:rsidP="00C05A50">
      <w:pPr>
        <w:spacing w:line="276" w:lineRule="auto"/>
        <w:ind w:firstLine="720"/>
        <w:jc w:val="center"/>
        <w:rPr>
          <w:rFonts w:ascii="Arial" w:hAnsi="Arial" w:cs="Arial"/>
          <w:sz w:val="16"/>
          <w:szCs w:val="16"/>
          <w:lang w:val="en-US"/>
        </w:rPr>
      </w:pPr>
      <w:proofErr w:type="spellStart"/>
      <w:r w:rsidRPr="00006129">
        <w:rPr>
          <w:rFonts w:ascii="Arial" w:hAnsi="Arial" w:cs="Arial"/>
          <w:sz w:val="16"/>
          <w:szCs w:val="16"/>
          <w:lang w:val="en-US"/>
        </w:rPr>
        <w:t>Fonte</w:t>
      </w:r>
      <w:proofErr w:type="spellEnd"/>
      <w:r w:rsidRPr="00006129">
        <w:rPr>
          <w:rFonts w:ascii="Arial" w:hAnsi="Arial" w:cs="Arial"/>
          <w:sz w:val="16"/>
          <w:szCs w:val="16"/>
          <w:lang w:val="en-US"/>
        </w:rPr>
        <w:t xml:space="preserve">: </w:t>
      </w:r>
      <w:r w:rsidRPr="002669BF">
        <w:rPr>
          <w:rFonts w:ascii="Arial" w:hAnsi="Arial" w:cs="Arial"/>
          <w:sz w:val="16"/>
          <w:szCs w:val="16"/>
          <w:lang w:val="en-US"/>
        </w:rPr>
        <w:t>©</w:t>
      </w:r>
      <w:proofErr w:type="spellStart"/>
      <w:r w:rsidRPr="002669BF">
        <w:rPr>
          <w:rFonts w:ascii="Arial" w:hAnsi="Arial" w:cs="Arial"/>
          <w:sz w:val="16"/>
          <w:szCs w:val="16"/>
          <w:lang w:val="en-US"/>
        </w:rPr>
        <w:t>Wellcome</w:t>
      </w:r>
      <w:proofErr w:type="spellEnd"/>
      <w:r w:rsidRPr="002669BF">
        <w:rPr>
          <w:rFonts w:ascii="Arial" w:hAnsi="Arial" w:cs="Arial"/>
          <w:sz w:val="16"/>
          <w:szCs w:val="16"/>
          <w:lang w:val="en-US"/>
        </w:rPr>
        <w:t xml:space="preserve"> Trust, 2003</w:t>
      </w:r>
    </w:p>
    <w:p w:rsidR="006173B9" w:rsidRPr="00972EF4" w:rsidRDefault="006173B9" w:rsidP="001A21EA">
      <w:pPr>
        <w:spacing w:line="276" w:lineRule="auto"/>
        <w:jc w:val="center"/>
        <w:rPr>
          <w:rFonts w:ascii="Arial" w:hAnsi="Arial" w:cs="Arial"/>
          <w:b/>
          <w:lang w:val="en-US"/>
        </w:rPr>
      </w:pPr>
    </w:p>
    <w:p w:rsidR="006173B9" w:rsidRPr="00F610A8" w:rsidRDefault="006173B9" w:rsidP="00F610A8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F610A8">
        <w:rPr>
          <w:rFonts w:ascii="Arial" w:hAnsi="Arial" w:cs="Arial"/>
          <w:b/>
          <w:sz w:val="22"/>
          <w:szCs w:val="22"/>
          <w:lang w:val="en-US"/>
        </w:rPr>
        <w:lastRenderedPageBreak/>
        <w:t>Tratamento</w:t>
      </w:r>
      <w:proofErr w:type="spellEnd"/>
      <w:r w:rsidRPr="00F610A8">
        <w:rPr>
          <w:rFonts w:ascii="Arial" w:hAnsi="Arial" w:cs="Arial"/>
          <w:b/>
          <w:sz w:val="22"/>
          <w:szCs w:val="22"/>
          <w:lang w:val="en-US"/>
        </w:rPr>
        <w:t>:</w:t>
      </w:r>
    </w:p>
    <w:p w:rsidR="006173B9" w:rsidRPr="001C728F" w:rsidRDefault="006173B9" w:rsidP="00F610A8">
      <w:pPr>
        <w:pStyle w:val="ColorfulList-Accent11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Limpeza e desinfecção</w:t>
      </w:r>
      <w:r w:rsidR="00D75A6D" w:rsidRPr="001C728F">
        <w:rPr>
          <w:rFonts w:ascii="Arial" w:hAnsi="Arial" w:cs="Arial"/>
          <w:sz w:val="22"/>
          <w:szCs w:val="22"/>
        </w:rPr>
        <w:t xml:space="preserve"> do</w:t>
      </w:r>
      <w:r w:rsidRPr="001C728F">
        <w:rPr>
          <w:rFonts w:ascii="Arial" w:hAnsi="Arial" w:cs="Arial"/>
          <w:sz w:val="22"/>
          <w:szCs w:val="22"/>
        </w:rPr>
        <w:t xml:space="preserve"> local com </w:t>
      </w:r>
      <w:proofErr w:type="spellStart"/>
      <w:r w:rsidRPr="001C728F">
        <w:rPr>
          <w:rFonts w:ascii="Arial" w:hAnsi="Arial" w:cs="Arial"/>
          <w:sz w:val="22"/>
          <w:szCs w:val="22"/>
        </w:rPr>
        <w:t>anti-sépticos</w:t>
      </w:r>
      <w:proofErr w:type="spellEnd"/>
      <w:r w:rsidR="000F7E89" w:rsidRPr="001C728F">
        <w:rPr>
          <w:rFonts w:ascii="Arial" w:hAnsi="Arial" w:cs="Arial"/>
          <w:sz w:val="22"/>
          <w:szCs w:val="22"/>
        </w:rPr>
        <w:t>;</w:t>
      </w:r>
    </w:p>
    <w:p w:rsidR="006173B9" w:rsidRPr="001C728F" w:rsidRDefault="006173B9" w:rsidP="00F610A8">
      <w:pPr>
        <w:pStyle w:val="ColorfulList-Accent11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Analgésico</w:t>
      </w:r>
      <w:r w:rsidR="00420F92" w:rsidRPr="001C728F">
        <w:rPr>
          <w:rFonts w:ascii="Arial" w:hAnsi="Arial" w:cs="Arial"/>
          <w:sz w:val="22"/>
          <w:szCs w:val="22"/>
        </w:rPr>
        <w:t xml:space="preserve">s: AAS, Paracetamol, </w:t>
      </w:r>
      <w:proofErr w:type="spellStart"/>
      <w:r w:rsidR="00420F92" w:rsidRPr="001C728F">
        <w:rPr>
          <w:rFonts w:ascii="Arial" w:hAnsi="Arial" w:cs="Arial"/>
          <w:sz w:val="22"/>
          <w:szCs w:val="22"/>
        </w:rPr>
        <w:t>Diclofenac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ou </w:t>
      </w:r>
      <w:proofErr w:type="spellStart"/>
      <w:r w:rsidR="00D06123" w:rsidRPr="001C728F">
        <w:rPr>
          <w:rFonts w:ascii="Arial" w:hAnsi="Arial" w:cs="Arial"/>
          <w:sz w:val="22"/>
          <w:szCs w:val="22"/>
        </w:rPr>
        <w:t>Ibuprofeno</w:t>
      </w:r>
      <w:proofErr w:type="spellEnd"/>
      <w:r w:rsidR="000F7E89" w:rsidRPr="001C728F">
        <w:rPr>
          <w:rFonts w:ascii="Arial" w:hAnsi="Arial" w:cs="Arial"/>
          <w:sz w:val="22"/>
          <w:szCs w:val="22"/>
        </w:rPr>
        <w:t>;</w:t>
      </w:r>
    </w:p>
    <w:p w:rsidR="006173B9" w:rsidRPr="001C728F" w:rsidRDefault="006173B9" w:rsidP="00F610A8">
      <w:pPr>
        <w:pStyle w:val="ColorfulList-Accent11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1C728F">
        <w:rPr>
          <w:rFonts w:ascii="Arial" w:hAnsi="Arial" w:cs="Arial"/>
          <w:sz w:val="22"/>
          <w:szCs w:val="22"/>
        </w:rPr>
        <w:t>Aciclovir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oral (entre 72 horas da aparição das vesículas)</w:t>
      </w:r>
      <w:r w:rsidR="000F333F" w:rsidRPr="001C728F">
        <w:rPr>
          <w:rStyle w:val="FootnoteReference"/>
          <w:rFonts w:ascii="Arial" w:hAnsi="Arial" w:cs="Arial"/>
          <w:sz w:val="22"/>
          <w:szCs w:val="22"/>
        </w:rPr>
        <w:footnoteReference w:id="2"/>
      </w:r>
      <w:r w:rsidRPr="001C728F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1C728F">
        <w:rPr>
          <w:rFonts w:ascii="Arial" w:hAnsi="Arial" w:cs="Arial"/>
          <w:sz w:val="22"/>
          <w:szCs w:val="22"/>
        </w:rPr>
        <w:t>800mg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por </w:t>
      </w:r>
      <w:r w:rsidR="00420F92" w:rsidRPr="001C728F">
        <w:rPr>
          <w:rFonts w:ascii="Arial" w:hAnsi="Arial" w:cs="Arial"/>
          <w:sz w:val="22"/>
          <w:szCs w:val="22"/>
        </w:rPr>
        <w:t>via oral</w:t>
      </w:r>
      <w:r w:rsidRPr="001C728F">
        <w:rPr>
          <w:rFonts w:ascii="Arial" w:hAnsi="Arial" w:cs="Arial"/>
          <w:sz w:val="22"/>
          <w:szCs w:val="22"/>
        </w:rPr>
        <w:t xml:space="preserve">, de 4/4 horas (5 vezes ao dia) durante 7 a 10 dias, se grave ou </w:t>
      </w:r>
      <w:r w:rsidR="00420F92" w:rsidRPr="001C728F">
        <w:rPr>
          <w:rFonts w:ascii="Arial" w:hAnsi="Arial" w:cs="Arial"/>
          <w:sz w:val="22"/>
          <w:szCs w:val="22"/>
        </w:rPr>
        <w:t>lesão</w:t>
      </w:r>
      <w:r w:rsidRPr="001C728F">
        <w:rPr>
          <w:rFonts w:ascii="Arial" w:hAnsi="Arial" w:cs="Arial"/>
          <w:sz w:val="22"/>
          <w:szCs w:val="22"/>
        </w:rPr>
        <w:t xml:space="preserve"> de órgão nobre</w:t>
      </w:r>
      <w:r w:rsidR="000F7E89" w:rsidRPr="001C728F">
        <w:rPr>
          <w:rFonts w:ascii="Arial" w:hAnsi="Arial" w:cs="Arial"/>
          <w:sz w:val="22"/>
          <w:szCs w:val="22"/>
        </w:rPr>
        <w:t>;</w:t>
      </w:r>
    </w:p>
    <w:p w:rsidR="006173B9" w:rsidRPr="001C728F" w:rsidRDefault="00CD2606" w:rsidP="00F610A8">
      <w:pPr>
        <w:pStyle w:val="ColorfulList-Accent11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F3355F">
        <w:rPr>
          <w:b/>
          <w:noProof/>
          <w:color w:val="548DD4" w:themeColor="text2" w:themeTint="99"/>
          <w:sz w:val="26"/>
          <w:szCs w:val="26"/>
          <w:lang w:val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2" type="#_x0000_t185" style="position:absolute;left:0;text-align:left;margin-left:192.2pt;margin-top:-96.55pt;width:135pt;height:505.5pt;rotation:-270;z-index:251662848;mso-wrap-distance-right:36pt;mso-position-horizontal-relative:margin;mso-position-vertical-relative:margin;mso-height-relative:margin" o:allowincell="f" adj="2346" filled="t" fillcolor="#b8cce4" strokecolor="#f2f2f2" strokeweight="3pt">
            <v:shadow on="t" type="perspective" color="#205867" opacity=".5" offset="1pt" offset2="-1pt"/>
            <v:textbox style="mso-next-textbox:#_x0000_s1042" inset="18pt,18pt,,18pt">
              <w:txbxContent>
                <w:p w:rsidR="00C05A50" w:rsidRPr="00A84BC7" w:rsidRDefault="00C05A50" w:rsidP="00C05A50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Atenção</w:t>
                  </w:r>
                  <w:r w:rsidRPr="00A84BC7">
                    <w:rPr>
                      <w:rFonts w:ascii="Arial" w:hAnsi="Arial" w:cs="Arial"/>
                      <w:b/>
                      <w:sz w:val="28"/>
                      <w:szCs w:val="28"/>
                    </w:rPr>
                    <w:t>:</w:t>
                  </w:r>
                </w:p>
                <w:p w:rsidR="00C05A50" w:rsidRPr="00A84BC7" w:rsidRDefault="00C05A50" w:rsidP="00CD2606">
                  <w:pPr>
                    <w:numPr>
                      <w:ilvl w:val="0"/>
                      <w:numId w:val="4"/>
                    </w:numPr>
                    <w:rPr>
                      <w:rFonts w:ascii="Arial" w:hAnsi="Arial" w:cs="Arial"/>
                    </w:rPr>
                  </w:pPr>
                  <w:r w:rsidRPr="00A84BC7">
                    <w:rPr>
                      <w:rFonts w:ascii="Arial" w:hAnsi="Arial" w:cs="Arial"/>
                    </w:rPr>
                    <w:t xml:space="preserve">Recomenda-se cautela quando existir o envolvimento do olho ou dermatoses em volta dos olhos. Caso </w:t>
                  </w:r>
                  <w:r>
                    <w:rPr>
                      <w:rFonts w:ascii="Arial" w:hAnsi="Arial" w:cs="Arial"/>
                    </w:rPr>
                    <w:t>ocorra</w:t>
                  </w:r>
                  <w:r w:rsidRPr="00A84BC7">
                    <w:rPr>
                      <w:rFonts w:ascii="Arial" w:hAnsi="Arial" w:cs="Arial"/>
                    </w:rPr>
                    <w:t>, deve-se proceder</w:t>
                  </w:r>
                  <w:r w:rsidRPr="00A84BC7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A84BC7">
                    <w:rPr>
                      <w:rFonts w:ascii="Arial" w:hAnsi="Arial" w:cs="Arial"/>
                    </w:rPr>
                    <w:t>o encaminhamento imediato</w:t>
                  </w:r>
                  <w:r>
                    <w:rPr>
                      <w:rFonts w:ascii="Arial" w:hAnsi="Arial" w:cs="Arial"/>
                    </w:rPr>
                    <w:t xml:space="preserve"> do doente</w:t>
                  </w:r>
                  <w:r w:rsidRPr="00A84BC7">
                    <w:rPr>
                      <w:rFonts w:ascii="Arial" w:hAnsi="Arial" w:cs="Arial"/>
                    </w:rPr>
                    <w:t>.</w:t>
                  </w:r>
                </w:p>
                <w:p w:rsidR="00C05A50" w:rsidRPr="009C7F96" w:rsidRDefault="00C05A50" w:rsidP="00C05A50">
                  <w:pPr>
                    <w:pStyle w:val="ColorfulList-Accent11"/>
                    <w:numPr>
                      <w:ilvl w:val="0"/>
                      <w:numId w:val="4"/>
                    </w:numPr>
                    <w:spacing w:line="360" w:lineRule="auto"/>
                    <w:rPr>
                      <w:color w:val="17365D"/>
                    </w:rPr>
                  </w:pPr>
                  <w:r w:rsidRPr="00A84BC7">
                    <w:rPr>
                      <w:rFonts w:ascii="Arial" w:hAnsi="Arial" w:cs="Arial"/>
                    </w:rPr>
                    <w:t>A querati</w:t>
                  </w:r>
                  <w:r>
                    <w:rPr>
                      <w:rFonts w:ascii="Arial" w:hAnsi="Arial" w:cs="Arial"/>
                    </w:rPr>
                    <w:t>te herpética pode-se desenvolver e pôr em perigo</w:t>
                  </w:r>
                  <w:r w:rsidRPr="00A84BC7">
                    <w:rPr>
                      <w:rFonts w:ascii="Arial" w:hAnsi="Arial" w:cs="Arial"/>
                    </w:rPr>
                    <w:t xml:space="preserve"> a</w:t>
                  </w:r>
                  <w:r w:rsidRPr="00A84BC7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A84BC7">
                    <w:rPr>
                      <w:rFonts w:ascii="Arial" w:hAnsi="Arial" w:cs="Arial"/>
                    </w:rPr>
                    <w:t>visão do olho afectado.</w:t>
                  </w:r>
                </w:p>
              </w:txbxContent>
            </v:textbox>
            <w10:wrap type="square" anchorx="margin" anchory="margin"/>
          </v:shape>
        </w:pict>
      </w:r>
      <w:r w:rsidR="006173B9" w:rsidRPr="001C728F">
        <w:rPr>
          <w:rFonts w:ascii="Arial" w:hAnsi="Arial" w:cs="Arial"/>
          <w:sz w:val="22"/>
          <w:szCs w:val="22"/>
        </w:rPr>
        <w:t>Antibioterapia se</w:t>
      </w:r>
      <w:r w:rsidR="00D75A6D" w:rsidRPr="001C728F">
        <w:rPr>
          <w:rFonts w:ascii="Arial" w:hAnsi="Arial" w:cs="Arial"/>
          <w:sz w:val="22"/>
          <w:szCs w:val="22"/>
        </w:rPr>
        <w:t xml:space="preserve"> houver</w:t>
      </w:r>
      <w:r w:rsidR="006173B9" w:rsidRPr="001C728F">
        <w:rPr>
          <w:rFonts w:ascii="Arial" w:hAnsi="Arial" w:cs="Arial"/>
          <w:sz w:val="22"/>
          <w:szCs w:val="22"/>
        </w:rPr>
        <w:t xml:space="preserve"> infecção secundária.</w:t>
      </w:r>
    </w:p>
    <w:p w:rsidR="00CD2606" w:rsidRDefault="00CD2606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F3355F">
        <w:rPr>
          <w:b/>
          <w:i/>
          <w:noProof/>
          <w:color w:val="548DD4" w:themeColor="text2" w:themeTint="99"/>
          <w:sz w:val="26"/>
          <w:szCs w:val="26"/>
          <w:lang w:val="af-ZA" w:eastAsia="af-ZA"/>
        </w:rPr>
        <w:pict>
          <v:shape id="_x0000_s1039" type="#_x0000_t185" style="position:absolute;left:0;text-align:left;margin-left:185.1pt;margin-top:57.55pt;width:157.5pt;height:513.75pt;rotation:-270;z-index:251660800;mso-wrap-distance-right:36pt;mso-position-horizontal-relative:margin;mso-position-vertical-relative:margin;mso-height-relative:margin" o:allowincell="f" adj="2346" filled="t" fillcolor="#b8cce4" strokecolor="#f2f2f2" strokeweight="3pt">
            <v:shadow on="t" type="perspective" color="#205867" opacity=".5" offset="1pt" offset2="-1pt"/>
            <v:textbox style="mso-next-textbox:#_x0000_s1039" inset="18pt,18pt,,18pt">
              <w:txbxContent>
                <w:p w:rsidR="003823D4" w:rsidRPr="00DC4AE1" w:rsidRDefault="003823D4" w:rsidP="00820F3A">
                  <w:pPr>
                    <w:spacing w:line="360" w:lineRule="auto"/>
                    <w:ind w:left="1080" w:firstLine="720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É </w:t>
                  </w:r>
                  <w:r w:rsidRPr="00DC4AE1">
                    <w:rPr>
                      <w:rFonts w:ascii="Arial" w:hAnsi="Arial" w:cs="Arial"/>
                      <w:b/>
                    </w:rPr>
                    <w:t xml:space="preserve">importante lembrar </w:t>
                  </w:r>
                  <w:proofErr w:type="gramStart"/>
                  <w:r w:rsidRPr="00DC4AE1">
                    <w:rPr>
                      <w:rFonts w:ascii="Arial" w:hAnsi="Arial" w:cs="Arial"/>
                      <w:b/>
                    </w:rPr>
                    <w:t>que</w:t>
                  </w:r>
                  <w:proofErr w:type="gramEnd"/>
                  <w:r w:rsidRPr="00DC4AE1">
                    <w:rPr>
                      <w:rFonts w:ascii="Arial" w:hAnsi="Arial" w:cs="Arial"/>
                      <w:b/>
                    </w:rPr>
                    <w:t>:</w:t>
                  </w:r>
                </w:p>
                <w:p w:rsidR="003823D4" w:rsidRPr="00517908" w:rsidRDefault="003823D4" w:rsidP="003823D4">
                  <w:pPr>
                    <w:pStyle w:val="ColorfulList-Accent11"/>
                    <w:numPr>
                      <w:ilvl w:val="0"/>
                      <w:numId w:val="14"/>
                    </w:num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517908">
                    <w:rPr>
                      <w:rFonts w:ascii="Arial" w:hAnsi="Arial" w:cs="Arial"/>
                    </w:rPr>
                    <w:t xml:space="preserve">Nos </w:t>
                  </w:r>
                  <w:r>
                    <w:rPr>
                      <w:rFonts w:ascii="Arial" w:hAnsi="Arial" w:cs="Arial"/>
                    </w:rPr>
                    <w:t>doente</w:t>
                  </w:r>
                  <w:r w:rsidRPr="00517908">
                    <w:rPr>
                      <w:rFonts w:ascii="Arial" w:hAnsi="Arial" w:cs="Arial"/>
                    </w:rPr>
                    <w:t xml:space="preserve">s imunodeprimidos, o </w:t>
                  </w:r>
                  <w:r w:rsidR="00B6623F">
                    <w:rPr>
                      <w:rFonts w:ascii="Arial" w:hAnsi="Arial" w:cs="Arial"/>
                    </w:rPr>
                    <w:t>h</w:t>
                  </w:r>
                  <w:r>
                    <w:rPr>
                      <w:rFonts w:ascii="Arial" w:hAnsi="Arial" w:cs="Arial"/>
                    </w:rPr>
                    <w:t xml:space="preserve">erpes </w:t>
                  </w:r>
                  <w:r w:rsidRPr="00517908">
                    <w:rPr>
                      <w:rFonts w:ascii="Arial" w:hAnsi="Arial" w:cs="Arial"/>
                    </w:rPr>
                    <w:t>Z</w:t>
                  </w:r>
                  <w:r w:rsidR="00B6623F">
                    <w:rPr>
                      <w:rFonts w:ascii="Arial" w:hAnsi="Arial" w:cs="Arial"/>
                    </w:rPr>
                    <w:t>óster</w:t>
                  </w:r>
                  <w:r w:rsidRPr="00517908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é</w:t>
                  </w:r>
                  <w:r w:rsidRPr="00517908">
                    <w:rPr>
                      <w:rFonts w:ascii="Arial" w:hAnsi="Arial" w:cs="Arial"/>
                    </w:rPr>
                    <w:t xml:space="preserve"> frequentemente grave, hemorrágico e necrótico.</w:t>
                  </w:r>
                </w:p>
                <w:p w:rsidR="003823D4" w:rsidRPr="00517908" w:rsidRDefault="003823D4" w:rsidP="00CD2606">
                  <w:pPr>
                    <w:pStyle w:val="ColorfulList-Accent11"/>
                    <w:numPr>
                      <w:ilvl w:val="0"/>
                      <w:numId w:val="14"/>
                    </w:numPr>
                    <w:jc w:val="both"/>
                    <w:rPr>
                      <w:rFonts w:ascii="Arial" w:hAnsi="Arial" w:cs="Arial"/>
                    </w:rPr>
                  </w:pPr>
                  <w:r w:rsidRPr="00517908">
                    <w:rPr>
                      <w:rFonts w:ascii="Arial" w:hAnsi="Arial" w:cs="Arial"/>
                    </w:rPr>
                    <w:t>A neuralgia p</w:t>
                  </w:r>
                  <w:r>
                    <w:rPr>
                      <w:rFonts w:ascii="Arial" w:hAnsi="Arial" w:cs="Arial"/>
                    </w:rPr>
                    <w:t>ós</w:t>
                  </w:r>
                  <w:r w:rsidR="00B6623F">
                    <w:rPr>
                      <w:rFonts w:ascii="Arial" w:hAnsi="Arial" w:cs="Arial"/>
                    </w:rPr>
                    <w:t>-</w:t>
                  </w:r>
                  <w:r w:rsidRPr="00517908">
                    <w:rPr>
                      <w:rFonts w:ascii="Arial" w:hAnsi="Arial" w:cs="Arial"/>
                    </w:rPr>
                    <w:t>her</w:t>
                  </w:r>
                  <w:r>
                    <w:rPr>
                      <w:rFonts w:ascii="Arial" w:hAnsi="Arial" w:cs="Arial"/>
                    </w:rPr>
                    <w:t>pé</w:t>
                  </w:r>
                  <w:r w:rsidRPr="00517908">
                    <w:rPr>
                      <w:rFonts w:ascii="Arial" w:hAnsi="Arial" w:cs="Arial"/>
                    </w:rPr>
                    <w:t>tica pode ser grave, intolerante e de difícil controlo, sendo por vezes necessário utilizar opiáceos fracos (codeína) e/ou neurolépticos (</w:t>
                  </w:r>
                  <w:proofErr w:type="spellStart"/>
                  <w:r w:rsidRPr="00517908">
                    <w:rPr>
                      <w:rFonts w:ascii="Arial" w:hAnsi="Arial" w:cs="Arial"/>
                    </w:rPr>
                    <w:t>ami</w:t>
                  </w:r>
                  <w:r>
                    <w:rPr>
                      <w:rFonts w:ascii="Arial" w:hAnsi="Arial" w:cs="Arial"/>
                    </w:rPr>
                    <w:t>t</w:t>
                  </w:r>
                  <w:r w:rsidRPr="00517908">
                    <w:rPr>
                      <w:rFonts w:ascii="Arial" w:hAnsi="Arial" w:cs="Arial"/>
                    </w:rPr>
                    <w:t>riptilina</w:t>
                  </w:r>
                  <w:proofErr w:type="spellEnd"/>
                  <w:r w:rsidRPr="00517908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517908">
                    <w:rPr>
                      <w:rFonts w:ascii="Arial" w:hAnsi="Arial" w:cs="Arial"/>
                    </w:rPr>
                    <w:t>carbamazepina</w:t>
                  </w:r>
                  <w:proofErr w:type="spellEnd"/>
                  <w:r w:rsidRPr="00517908">
                    <w:rPr>
                      <w:rFonts w:ascii="Arial" w:hAnsi="Arial" w:cs="Arial"/>
                    </w:rPr>
                    <w:t>)</w:t>
                  </w:r>
                </w:p>
                <w:p w:rsidR="003823D4" w:rsidRPr="00517908" w:rsidRDefault="003823D4" w:rsidP="003823D4">
                  <w:pPr>
                    <w:pStyle w:val="ColorfulList-Accent11"/>
                    <w:numPr>
                      <w:ilvl w:val="0"/>
                      <w:numId w:val="14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517908">
                    <w:rPr>
                      <w:rFonts w:ascii="Arial" w:hAnsi="Arial" w:cs="Arial"/>
                    </w:rPr>
                    <w:t xml:space="preserve">Consulte o médico se a lesão </w:t>
                  </w:r>
                  <w:r>
                    <w:rPr>
                      <w:rFonts w:ascii="Arial" w:hAnsi="Arial" w:cs="Arial"/>
                    </w:rPr>
                    <w:t>é</w:t>
                  </w:r>
                  <w:r w:rsidRPr="00517908">
                    <w:rPr>
                      <w:rFonts w:ascii="Arial" w:hAnsi="Arial" w:cs="Arial"/>
                    </w:rPr>
                    <w:t xml:space="preserve"> muito grave</w:t>
                  </w:r>
                </w:p>
                <w:p w:rsidR="003823D4" w:rsidRPr="005379AB" w:rsidRDefault="003823D4" w:rsidP="003823D4">
                  <w:pPr>
                    <w:pStyle w:val="ColorfulList-Accent11"/>
                    <w:spacing w:line="276" w:lineRule="auto"/>
                    <w:ind w:left="426" w:right="-70"/>
                    <w:jc w:val="both"/>
                    <w:rPr>
                      <w:rFonts w:ascii="Arial" w:hAnsi="Arial" w:cs="Arial"/>
                      <w:b/>
                      <w:sz w:val="22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>Sífilis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sífilis pode apresentar-se com lesões primárias (chaga) nas áreas de exposição inicial (genitália, </w:t>
      </w:r>
      <w:r w:rsidR="00D06123" w:rsidRPr="001C728F">
        <w:rPr>
          <w:rFonts w:ascii="Arial" w:hAnsi="Arial" w:cs="Arial"/>
          <w:sz w:val="22"/>
          <w:szCs w:val="22"/>
        </w:rPr>
        <w:t>lábios</w:t>
      </w:r>
      <w:r w:rsidRPr="001C728F">
        <w:rPr>
          <w:rFonts w:ascii="Arial" w:hAnsi="Arial" w:cs="Arial"/>
          <w:sz w:val="22"/>
          <w:szCs w:val="22"/>
        </w:rPr>
        <w:t>), ou como manifestações secundárias, mas largamente dispersas (condiloma lata, manchas mucosas).</w:t>
      </w:r>
    </w:p>
    <w:p w:rsidR="001F3552" w:rsidRPr="001C728F" w:rsidRDefault="001F3552" w:rsidP="001C728F">
      <w:pPr>
        <w:jc w:val="both"/>
        <w:rPr>
          <w:rFonts w:ascii="Arial" w:hAnsi="Arial" w:cs="Arial"/>
          <w:sz w:val="22"/>
          <w:szCs w:val="22"/>
        </w:rPr>
      </w:pPr>
    </w:p>
    <w:p w:rsidR="00A77525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>Sífilis Secundária:</w:t>
      </w:r>
      <w:r w:rsidRPr="001C728F">
        <w:rPr>
          <w:rFonts w:ascii="Arial" w:hAnsi="Arial" w:cs="Arial"/>
          <w:sz w:val="22"/>
          <w:szCs w:val="22"/>
        </w:rPr>
        <w:t xml:space="preserve"> </w:t>
      </w:r>
      <w:r w:rsidR="00B6623F" w:rsidRPr="001C728F">
        <w:rPr>
          <w:rFonts w:ascii="Arial" w:hAnsi="Arial" w:cs="Arial"/>
          <w:sz w:val="22"/>
          <w:szCs w:val="22"/>
        </w:rPr>
        <w:t>C</w:t>
      </w:r>
      <w:r w:rsidR="00D06123" w:rsidRPr="001C728F">
        <w:rPr>
          <w:rFonts w:ascii="Arial" w:hAnsi="Arial" w:cs="Arial"/>
          <w:sz w:val="22"/>
          <w:szCs w:val="22"/>
        </w:rPr>
        <w:t>aracterizada</w:t>
      </w:r>
      <w:r w:rsidRPr="001C728F">
        <w:rPr>
          <w:rFonts w:ascii="Arial" w:hAnsi="Arial" w:cs="Arial"/>
          <w:sz w:val="22"/>
          <w:szCs w:val="22"/>
        </w:rPr>
        <w:t xml:space="preserve"> </w:t>
      </w:r>
      <w:r w:rsidR="00683E09" w:rsidRPr="001C728F">
        <w:rPr>
          <w:rFonts w:ascii="Arial" w:hAnsi="Arial" w:cs="Arial"/>
          <w:sz w:val="22"/>
          <w:szCs w:val="22"/>
        </w:rPr>
        <w:t>por</w:t>
      </w:r>
      <w:r w:rsidR="00D06123" w:rsidRPr="001C728F">
        <w:rPr>
          <w:rFonts w:ascii="Arial" w:hAnsi="Arial" w:cs="Arial"/>
          <w:sz w:val="22"/>
          <w:szCs w:val="22"/>
        </w:rPr>
        <w:t xml:space="preserve"> lesões</w:t>
      </w:r>
      <w:r w:rsidRPr="001C728F">
        <w:rPr>
          <w:rFonts w:ascii="Arial" w:hAnsi="Arial" w:cs="Arial"/>
          <w:sz w:val="22"/>
          <w:szCs w:val="22"/>
        </w:rPr>
        <w:t xml:space="preserve"> cutâneas, </w:t>
      </w:r>
      <w:r w:rsidR="00683E09" w:rsidRPr="001C728F">
        <w:rPr>
          <w:rFonts w:ascii="Arial" w:hAnsi="Arial" w:cs="Arial"/>
          <w:sz w:val="22"/>
          <w:szCs w:val="22"/>
        </w:rPr>
        <w:t xml:space="preserve">que envolvem muitas vezes as palmas e </w:t>
      </w:r>
      <w:r w:rsidR="00814456" w:rsidRPr="001C728F">
        <w:rPr>
          <w:rFonts w:ascii="Arial" w:hAnsi="Arial" w:cs="Arial"/>
          <w:sz w:val="22"/>
          <w:szCs w:val="22"/>
        </w:rPr>
        <w:t xml:space="preserve">as </w:t>
      </w:r>
      <w:r w:rsidR="00683E09" w:rsidRPr="001C728F">
        <w:rPr>
          <w:rFonts w:ascii="Arial" w:hAnsi="Arial" w:cs="Arial"/>
          <w:sz w:val="22"/>
          <w:szCs w:val="22"/>
        </w:rPr>
        <w:t xml:space="preserve">plantas dos pés, </w:t>
      </w:r>
      <w:r w:rsidR="00D06123" w:rsidRPr="001C728F">
        <w:rPr>
          <w:rFonts w:ascii="Arial" w:hAnsi="Arial" w:cs="Arial"/>
          <w:sz w:val="22"/>
          <w:szCs w:val="22"/>
        </w:rPr>
        <w:t>simétricas</w:t>
      </w:r>
      <w:r w:rsidRPr="001C728F">
        <w:rPr>
          <w:rFonts w:ascii="Arial" w:hAnsi="Arial" w:cs="Arial"/>
          <w:sz w:val="22"/>
          <w:szCs w:val="22"/>
        </w:rPr>
        <w:t xml:space="preserve"> que podem imitar quase todas as doenças da pele. Tipicamente não </w:t>
      </w:r>
      <w:r w:rsidR="00683E09" w:rsidRPr="001C728F">
        <w:rPr>
          <w:rFonts w:ascii="Arial" w:hAnsi="Arial" w:cs="Arial"/>
          <w:sz w:val="22"/>
          <w:szCs w:val="22"/>
        </w:rPr>
        <w:t>provocam coceira</w:t>
      </w:r>
      <w:r w:rsidRPr="001C728F">
        <w:rPr>
          <w:rFonts w:ascii="Arial" w:hAnsi="Arial" w:cs="Arial"/>
          <w:sz w:val="22"/>
          <w:szCs w:val="22"/>
        </w:rPr>
        <w:t xml:space="preserve">. </w:t>
      </w:r>
    </w:p>
    <w:p w:rsidR="00775194" w:rsidRDefault="00A77525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Uma forma característica da sífilis secundária é o condiloma lata. As lesões do</w:t>
      </w:r>
      <w:r w:rsidR="00D06123" w:rsidRPr="001C728F">
        <w:rPr>
          <w:rFonts w:ascii="Arial" w:hAnsi="Arial" w:cs="Arial"/>
          <w:sz w:val="22"/>
          <w:szCs w:val="22"/>
        </w:rPr>
        <w:t xml:space="preserve"> condiloma</w:t>
      </w:r>
      <w:r w:rsidR="006173B9" w:rsidRPr="001C728F">
        <w:rPr>
          <w:rFonts w:ascii="Arial" w:hAnsi="Arial" w:cs="Arial"/>
          <w:sz w:val="22"/>
          <w:szCs w:val="22"/>
        </w:rPr>
        <w:t xml:space="preserve"> lata </w:t>
      </w:r>
      <w:r w:rsidR="00D06123" w:rsidRPr="001C728F">
        <w:rPr>
          <w:rFonts w:ascii="Arial" w:hAnsi="Arial" w:cs="Arial"/>
          <w:sz w:val="22"/>
          <w:szCs w:val="22"/>
        </w:rPr>
        <w:t xml:space="preserve">são </w:t>
      </w:r>
      <w:r w:rsidR="006173B9" w:rsidRPr="001C728F">
        <w:rPr>
          <w:rFonts w:ascii="Arial" w:hAnsi="Arial" w:cs="Arial"/>
          <w:sz w:val="22"/>
          <w:szCs w:val="22"/>
        </w:rPr>
        <w:t xml:space="preserve">indolores, altamente </w:t>
      </w:r>
      <w:proofErr w:type="spellStart"/>
      <w:r w:rsidR="006173B9" w:rsidRPr="001C728F">
        <w:rPr>
          <w:rFonts w:ascii="Arial" w:hAnsi="Arial" w:cs="Arial"/>
          <w:sz w:val="22"/>
          <w:szCs w:val="22"/>
        </w:rPr>
        <w:t>infecciosas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e podem ser </w:t>
      </w:r>
      <w:r w:rsidR="006173B9" w:rsidRPr="001C728F">
        <w:rPr>
          <w:rFonts w:ascii="Arial" w:hAnsi="Arial" w:cs="Arial"/>
          <w:sz w:val="22"/>
          <w:szCs w:val="22"/>
        </w:rPr>
        <w:t>elevadas, planas, semelhantes às verrugas, de cor rosada</w:t>
      </w:r>
      <w:r w:rsidR="00D06123" w:rsidRPr="001C728F">
        <w:rPr>
          <w:rFonts w:ascii="Arial" w:hAnsi="Arial" w:cs="Arial"/>
          <w:sz w:val="22"/>
          <w:szCs w:val="22"/>
        </w:rPr>
        <w:t xml:space="preserve"> </w:t>
      </w:r>
      <w:r w:rsidRPr="001C728F">
        <w:rPr>
          <w:rFonts w:ascii="Arial" w:hAnsi="Arial" w:cs="Arial"/>
          <w:sz w:val="22"/>
          <w:szCs w:val="22"/>
        </w:rPr>
        <w:t xml:space="preserve">a </w:t>
      </w:r>
      <w:r w:rsidR="006173B9" w:rsidRPr="001C728F">
        <w:rPr>
          <w:rFonts w:ascii="Arial" w:hAnsi="Arial" w:cs="Arial"/>
          <w:sz w:val="22"/>
          <w:szCs w:val="22"/>
        </w:rPr>
        <w:t xml:space="preserve">cinzenta pálida </w:t>
      </w:r>
      <w:r w:rsidR="00D06123" w:rsidRPr="001C728F">
        <w:rPr>
          <w:rFonts w:ascii="Arial" w:hAnsi="Arial" w:cs="Arial"/>
          <w:sz w:val="22"/>
          <w:szCs w:val="22"/>
        </w:rPr>
        <w:t>com superfície</w:t>
      </w:r>
      <w:r w:rsidR="006173B9" w:rsidRPr="001C728F">
        <w:rPr>
          <w:rFonts w:ascii="Arial" w:hAnsi="Arial" w:cs="Arial"/>
          <w:sz w:val="22"/>
          <w:szCs w:val="22"/>
        </w:rPr>
        <w:t xml:space="preserve"> aparentemente lisa</w:t>
      </w:r>
      <w:r w:rsidRPr="001C728F">
        <w:rPr>
          <w:rFonts w:ascii="Arial" w:hAnsi="Arial" w:cs="Arial"/>
          <w:sz w:val="22"/>
          <w:szCs w:val="22"/>
        </w:rPr>
        <w:t>;</w:t>
      </w:r>
      <w:r w:rsidR="006173B9" w:rsidRPr="001C728F">
        <w:rPr>
          <w:rFonts w:ascii="Arial" w:hAnsi="Arial" w:cs="Arial"/>
          <w:sz w:val="22"/>
          <w:szCs w:val="22"/>
        </w:rPr>
        <w:t xml:space="preserve"> as lesões </w:t>
      </w:r>
      <w:r w:rsidR="00D06123" w:rsidRPr="001C728F">
        <w:rPr>
          <w:rFonts w:ascii="Arial" w:hAnsi="Arial" w:cs="Arial"/>
          <w:sz w:val="22"/>
          <w:szCs w:val="22"/>
        </w:rPr>
        <w:t>são frequentemente</w:t>
      </w:r>
      <w:r w:rsidR="006173B9" w:rsidRPr="001C728F">
        <w:rPr>
          <w:rFonts w:ascii="Arial" w:hAnsi="Arial" w:cs="Arial"/>
          <w:sz w:val="22"/>
          <w:szCs w:val="22"/>
        </w:rPr>
        <w:t xml:space="preserve"> associadas a outros </w:t>
      </w:r>
    </w:p>
    <w:p w:rsidR="00775194" w:rsidRDefault="00775194" w:rsidP="00775194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1C728F">
        <w:rPr>
          <w:rFonts w:ascii="Arial" w:hAnsi="Arial" w:cs="Arial"/>
          <w:sz w:val="22"/>
          <w:szCs w:val="22"/>
        </w:rPr>
        <w:t>sinais</w:t>
      </w:r>
      <w:proofErr w:type="gramEnd"/>
      <w:r w:rsidRPr="001C728F">
        <w:rPr>
          <w:rFonts w:ascii="Arial" w:hAnsi="Arial" w:cs="Arial"/>
          <w:sz w:val="22"/>
          <w:szCs w:val="22"/>
        </w:rPr>
        <w:t xml:space="preserve"> de sífilis secundária (febre, dor de garganta, erupção cutânea e adenopatia, etc.).  </w:t>
      </w:r>
    </w:p>
    <w:p w:rsidR="00775194" w:rsidRPr="001C728F" w:rsidRDefault="00775194" w:rsidP="00775194">
      <w:pPr>
        <w:jc w:val="both"/>
        <w:rPr>
          <w:rFonts w:ascii="Arial" w:hAnsi="Arial" w:cs="Arial"/>
          <w:sz w:val="22"/>
          <w:szCs w:val="22"/>
        </w:rPr>
      </w:pPr>
    </w:p>
    <w:p w:rsidR="00CD2606" w:rsidRDefault="00CD2606" w:rsidP="00775194">
      <w:pPr>
        <w:jc w:val="center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b/>
          <w:noProof/>
          <w:sz w:val="22"/>
          <w:szCs w:val="22"/>
          <w:lang w:eastAsia="pt-PT"/>
        </w:rPr>
        <w:drawing>
          <wp:inline distT="0" distB="0" distL="0" distR="0">
            <wp:extent cx="2680335" cy="1543050"/>
            <wp:effectExtent l="19050" t="0" r="5715" b="0"/>
            <wp:docPr id="35" name="Picture 1" descr="3 slide 25a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slide 25a smal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28F">
        <w:rPr>
          <w:rFonts w:ascii="Arial" w:hAnsi="Arial" w:cs="Arial"/>
          <w:b/>
          <w:noProof/>
          <w:sz w:val="22"/>
          <w:szCs w:val="22"/>
          <w:lang w:eastAsia="pt-PT"/>
        </w:rPr>
        <w:drawing>
          <wp:inline distT="0" distB="0" distL="0" distR="0">
            <wp:extent cx="2753995" cy="1543050"/>
            <wp:effectExtent l="19050" t="0" r="8255" b="0"/>
            <wp:docPr id="36" name="Picture 2" descr="3 slide 25b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slide 25b smal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06" w:rsidRPr="00775194" w:rsidRDefault="00CD2606" w:rsidP="00775194">
      <w:pPr>
        <w:jc w:val="center"/>
        <w:rPr>
          <w:rFonts w:ascii="Arial" w:hAnsi="Arial" w:cs="Arial"/>
          <w:sz w:val="20"/>
          <w:szCs w:val="20"/>
        </w:rPr>
      </w:pPr>
      <w:r w:rsidRPr="00775194">
        <w:rPr>
          <w:rFonts w:ascii="Arial" w:hAnsi="Arial" w:cs="Arial"/>
          <w:b/>
          <w:sz w:val="20"/>
          <w:szCs w:val="20"/>
        </w:rPr>
        <w:t>Figura</w:t>
      </w:r>
      <w:r w:rsidR="00775194" w:rsidRPr="00775194">
        <w:rPr>
          <w:rFonts w:ascii="Arial" w:hAnsi="Arial" w:cs="Arial"/>
          <w:b/>
          <w:sz w:val="20"/>
          <w:szCs w:val="20"/>
        </w:rPr>
        <w:t xml:space="preserve"> 7:</w:t>
      </w:r>
      <w:r w:rsidR="00775194" w:rsidRPr="00775194">
        <w:rPr>
          <w:rFonts w:ascii="Arial" w:hAnsi="Arial" w:cs="Arial"/>
          <w:sz w:val="20"/>
          <w:szCs w:val="20"/>
        </w:rPr>
        <w:t xml:space="preserve"> Condiloma lata: lesões da mucosa na sífilis secundária</w:t>
      </w:r>
    </w:p>
    <w:p w:rsidR="00775194" w:rsidRPr="00F610A8" w:rsidRDefault="00775194" w:rsidP="00775194">
      <w:pPr>
        <w:jc w:val="center"/>
        <w:rPr>
          <w:rFonts w:ascii="Arial" w:hAnsi="Arial" w:cs="Arial"/>
          <w:sz w:val="18"/>
          <w:szCs w:val="18"/>
        </w:rPr>
      </w:pPr>
      <w:r w:rsidRPr="00F610A8">
        <w:rPr>
          <w:rFonts w:ascii="Arial" w:hAnsi="Arial" w:cs="Arial"/>
          <w:sz w:val="18"/>
          <w:szCs w:val="18"/>
        </w:rPr>
        <w:t>Fonte: ©</w:t>
      </w:r>
      <w:proofErr w:type="spellStart"/>
      <w:r w:rsidRPr="00F610A8">
        <w:rPr>
          <w:rFonts w:ascii="Arial" w:hAnsi="Arial" w:cs="Arial"/>
          <w:sz w:val="18"/>
          <w:szCs w:val="18"/>
        </w:rPr>
        <w:t>Wellcome</w:t>
      </w:r>
      <w:proofErr w:type="spellEnd"/>
      <w:r w:rsidRPr="00F610A8">
        <w:rPr>
          <w:rFonts w:ascii="Arial" w:hAnsi="Arial" w:cs="Arial"/>
          <w:sz w:val="18"/>
          <w:szCs w:val="18"/>
        </w:rPr>
        <w:t xml:space="preserve"> Trust, 2003</w:t>
      </w:r>
    </w:p>
    <w:p w:rsidR="006173B9" w:rsidRPr="001C728F" w:rsidRDefault="006173B9" w:rsidP="001C728F">
      <w:pPr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lastRenderedPageBreak/>
        <w:t>Diagnóstico: clínico e de laboratório.</w:t>
      </w:r>
    </w:p>
    <w:p w:rsidR="006173B9" w:rsidRPr="001C728F" w:rsidRDefault="006173B9" w:rsidP="001C728F">
      <w:pPr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Tratamento: Penicilina </w:t>
      </w:r>
      <w:proofErr w:type="spellStart"/>
      <w:r w:rsidRPr="001C728F">
        <w:rPr>
          <w:rFonts w:ascii="Arial" w:hAnsi="Arial" w:cs="Arial"/>
          <w:sz w:val="22"/>
          <w:szCs w:val="22"/>
        </w:rPr>
        <w:t>Benzatínica</w:t>
      </w:r>
      <w:proofErr w:type="spellEnd"/>
      <w:r w:rsidRPr="001C728F">
        <w:rPr>
          <w:rFonts w:ascii="Arial" w:hAnsi="Arial" w:cs="Arial"/>
          <w:sz w:val="22"/>
          <w:szCs w:val="22"/>
        </w:rPr>
        <w:t>, conforme as normas nacionais.</w:t>
      </w:r>
    </w:p>
    <w:p w:rsidR="00C81DE8" w:rsidRPr="001C728F" w:rsidRDefault="00C81DE8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 xml:space="preserve">Verrugas </w:t>
      </w:r>
      <w:r w:rsidR="00B6623F" w:rsidRPr="001C728F">
        <w:rPr>
          <w:rFonts w:ascii="Arial" w:hAnsi="Arial" w:cs="Arial"/>
          <w:b/>
          <w:sz w:val="22"/>
          <w:szCs w:val="22"/>
        </w:rPr>
        <w:t>G</w:t>
      </w:r>
      <w:r w:rsidR="00D06123" w:rsidRPr="001C728F">
        <w:rPr>
          <w:rFonts w:ascii="Arial" w:hAnsi="Arial" w:cs="Arial"/>
          <w:b/>
          <w:sz w:val="22"/>
          <w:szCs w:val="22"/>
        </w:rPr>
        <w:t>enitais</w:t>
      </w:r>
      <w:r w:rsidR="003823D4" w:rsidRPr="001C728F">
        <w:rPr>
          <w:rFonts w:ascii="Arial" w:hAnsi="Arial" w:cs="Arial"/>
          <w:b/>
          <w:sz w:val="22"/>
          <w:szCs w:val="22"/>
        </w:rPr>
        <w:t xml:space="preserve"> (</w:t>
      </w:r>
      <w:r w:rsidR="00B6623F" w:rsidRPr="001C728F">
        <w:rPr>
          <w:rFonts w:ascii="Arial" w:hAnsi="Arial" w:cs="Arial"/>
          <w:b/>
          <w:sz w:val="22"/>
          <w:szCs w:val="22"/>
        </w:rPr>
        <w:t>C</w:t>
      </w:r>
      <w:r w:rsidRPr="001C728F">
        <w:rPr>
          <w:rFonts w:ascii="Arial" w:hAnsi="Arial" w:cs="Arial"/>
          <w:b/>
          <w:sz w:val="22"/>
          <w:szCs w:val="22"/>
        </w:rPr>
        <w:t xml:space="preserve">ondiloma </w:t>
      </w:r>
      <w:r w:rsidR="00B6623F" w:rsidRPr="001C728F">
        <w:rPr>
          <w:rFonts w:ascii="Arial" w:hAnsi="Arial" w:cs="Arial"/>
          <w:b/>
          <w:sz w:val="22"/>
          <w:szCs w:val="22"/>
        </w:rPr>
        <w:t>A</w:t>
      </w:r>
      <w:r w:rsidRPr="001C728F">
        <w:rPr>
          <w:rFonts w:ascii="Arial" w:hAnsi="Arial" w:cs="Arial"/>
          <w:b/>
          <w:sz w:val="22"/>
          <w:szCs w:val="22"/>
        </w:rPr>
        <w:t>cuminado)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As verrugas genitais </w:t>
      </w:r>
      <w:r w:rsidR="003823D4" w:rsidRPr="001C728F">
        <w:rPr>
          <w:rFonts w:ascii="Arial" w:hAnsi="Arial" w:cs="Arial"/>
          <w:sz w:val="22"/>
          <w:szCs w:val="22"/>
        </w:rPr>
        <w:t xml:space="preserve">são </w:t>
      </w:r>
      <w:r w:rsidR="00F96BFB" w:rsidRPr="001C728F">
        <w:rPr>
          <w:rFonts w:ascii="Arial" w:hAnsi="Arial" w:cs="Arial"/>
          <w:sz w:val="22"/>
          <w:szCs w:val="22"/>
        </w:rPr>
        <w:t xml:space="preserve">sinais de </w:t>
      </w:r>
      <w:r w:rsidRPr="001C728F">
        <w:rPr>
          <w:rFonts w:ascii="Arial" w:hAnsi="Arial" w:cs="Arial"/>
          <w:sz w:val="22"/>
          <w:szCs w:val="22"/>
        </w:rPr>
        <w:t>uma infecção transmitida por via sexual causada pelo vírus do papiloma humano (</w:t>
      </w:r>
      <w:proofErr w:type="spellStart"/>
      <w:r w:rsidRPr="001C728F">
        <w:rPr>
          <w:rFonts w:ascii="Arial" w:hAnsi="Arial" w:cs="Arial"/>
          <w:sz w:val="22"/>
          <w:szCs w:val="22"/>
        </w:rPr>
        <w:t>HPV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). 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O contacto sexual é a rota de exposição mais comum, </w:t>
      </w:r>
      <w:r w:rsidR="00B6623F" w:rsidRPr="001C728F">
        <w:rPr>
          <w:rFonts w:ascii="Arial" w:hAnsi="Arial" w:cs="Arial"/>
          <w:sz w:val="22"/>
          <w:szCs w:val="22"/>
        </w:rPr>
        <w:t xml:space="preserve">mas </w:t>
      </w:r>
      <w:r w:rsidRPr="001C728F">
        <w:rPr>
          <w:rFonts w:ascii="Arial" w:hAnsi="Arial" w:cs="Arial"/>
          <w:sz w:val="22"/>
          <w:szCs w:val="22"/>
        </w:rPr>
        <w:t>no entanto também pode ocorrer a transmissão de uma verruga activa para outras superfícies corporais.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O tratamento </w:t>
      </w:r>
      <w:r w:rsidR="00D06123" w:rsidRPr="001C728F">
        <w:rPr>
          <w:rFonts w:ascii="Arial" w:hAnsi="Arial" w:cs="Arial"/>
          <w:sz w:val="22"/>
          <w:szCs w:val="22"/>
        </w:rPr>
        <w:t>local</w:t>
      </w:r>
      <w:r w:rsidR="001E0FDE" w:rsidRPr="001C728F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1E0FDE" w:rsidRPr="001C728F">
        <w:rPr>
          <w:rFonts w:ascii="Arial" w:hAnsi="Arial" w:cs="Arial"/>
          <w:sz w:val="22"/>
          <w:szCs w:val="22"/>
        </w:rPr>
        <w:t>P</w:t>
      </w:r>
      <w:r w:rsidR="00D06123" w:rsidRPr="001C728F">
        <w:rPr>
          <w:rFonts w:ascii="Arial" w:hAnsi="Arial" w:cs="Arial"/>
          <w:sz w:val="22"/>
          <w:szCs w:val="22"/>
        </w:rPr>
        <w:t>odofilina</w:t>
      </w:r>
      <w:proofErr w:type="spellEnd"/>
      <w:r w:rsidR="00D06123" w:rsidRPr="001C728F">
        <w:rPr>
          <w:rFonts w:ascii="Arial" w:hAnsi="Arial" w:cs="Arial"/>
          <w:sz w:val="22"/>
          <w:szCs w:val="22"/>
        </w:rPr>
        <w:t>,</w:t>
      </w:r>
      <w:r w:rsidRPr="001C728F">
        <w:rPr>
          <w:rFonts w:ascii="Arial" w:hAnsi="Arial" w:cs="Arial"/>
          <w:sz w:val="22"/>
          <w:szCs w:val="22"/>
        </w:rPr>
        <w:t xml:space="preserve"> </w:t>
      </w:r>
      <w:r w:rsidR="00B6623F" w:rsidRPr="001C728F">
        <w:rPr>
          <w:rFonts w:ascii="Arial" w:hAnsi="Arial" w:cs="Arial"/>
          <w:sz w:val="22"/>
          <w:szCs w:val="22"/>
        </w:rPr>
        <w:t>á</w:t>
      </w:r>
      <w:r w:rsidRPr="001C728F">
        <w:rPr>
          <w:rFonts w:ascii="Arial" w:hAnsi="Arial" w:cs="Arial"/>
          <w:sz w:val="22"/>
          <w:szCs w:val="22"/>
        </w:rPr>
        <w:t xml:space="preserve">cido </w:t>
      </w:r>
      <w:proofErr w:type="spellStart"/>
      <w:r w:rsidR="00E71C08" w:rsidRPr="001C728F">
        <w:rPr>
          <w:rFonts w:ascii="Arial" w:hAnsi="Arial" w:cs="Arial"/>
          <w:sz w:val="22"/>
          <w:szCs w:val="22"/>
        </w:rPr>
        <w:t>t</w:t>
      </w:r>
      <w:r w:rsidR="00D06123" w:rsidRPr="001C728F">
        <w:rPr>
          <w:rFonts w:ascii="Arial" w:hAnsi="Arial" w:cs="Arial"/>
          <w:sz w:val="22"/>
          <w:szCs w:val="22"/>
        </w:rPr>
        <w:t>ricloroacetico</w:t>
      </w:r>
      <w:proofErr w:type="spellEnd"/>
      <w:r w:rsidR="00D06123" w:rsidRPr="001C728F">
        <w:rPr>
          <w:rFonts w:ascii="Arial" w:hAnsi="Arial" w:cs="Arial"/>
          <w:sz w:val="22"/>
          <w:szCs w:val="22"/>
        </w:rPr>
        <w:t>, crioterapia</w:t>
      </w:r>
      <w:r w:rsidRPr="001C728F">
        <w:rPr>
          <w:rFonts w:ascii="Arial" w:hAnsi="Arial" w:cs="Arial"/>
          <w:sz w:val="22"/>
          <w:szCs w:val="22"/>
        </w:rPr>
        <w:t xml:space="preserve"> com </w:t>
      </w:r>
      <w:r w:rsidR="00D06123" w:rsidRPr="001C728F">
        <w:rPr>
          <w:rFonts w:ascii="Arial" w:hAnsi="Arial" w:cs="Arial"/>
          <w:sz w:val="22"/>
          <w:szCs w:val="22"/>
        </w:rPr>
        <w:t>nitrogénio</w:t>
      </w:r>
      <w:r w:rsidRPr="001C728F">
        <w:rPr>
          <w:rFonts w:ascii="Arial" w:hAnsi="Arial" w:cs="Arial"/>
          <w:sz w:val="22"/>
          <w:szCs w:val="22"/>
        </w:rPr>
        <w:t xml:space="preserve"> l</w:t>
      </w:r>
      <w:r w:rsidR="006C2186" w:rsidRPr="001C728F">
        <w:rPr>
          <w:rFonts w:ascii="Arial" w:hAnsi="Arial" w:cs="Arial"/>
          <w:sz w:val="22"/>
          <w:szCs w:val="22"/>
        </w:rPr>
        <w:t>í</w:t>
      </w:r>
      <w:r w:rsidRPr="001C728F">
        <w:rPr>
          <w:rFonts w:ascii="Arial" w:hAnsi="Arial" w:cs="Arial"/>
          <w:sz w:val="22"/>
          <w:szCs w:val="22"/>
        </w:rPr>
        <w:t xml:space="preserve">quido etc.) pode controlar as lesões de pequenas </w:t>
      </w:r>
      <w:r w:rsidR="00D06123" w:rsidRPr="001C728F">
        <w:rPr>
          <w:rFonts w:ascii="Arial" w:hAnsi="Arial" w:cs="Arial"/>
          <w:sz w:val="22"/>
          <w:szCs w:val="22"/>
        </w:rPr>
        <w:t>dimensões</w:t>
      </w:r>
      <w:r w:rsidR="00EA19A2" w:rsidRPr="001C728F">
        <w:rPr>
          <w:rFonts w:ascii="Arial" w:hAnsi="Arial" w:cs="Arial"/>
          <w:sz w:val="22"/>
          <w:szCs w:val="22"/>
        </w:rPr>
        <w:t>,</w:t>
      </w:r>
      <w:r w:rsidRPr="001C728F">
        <w:rPr>
          <w:rFonts w:ascii="Arial" w:hAnsi="Arial" w:cs="Arial"/>
          <w:sz w:val="22"/>
          <w:szCs w:val="22"/>
        </w:rPr>
        <w:t xml:space="preserve"> enquanto os condilomas grandes e/ou </w:t>
      </w:r>
      <w:proofErr w:type="spellStart"/>
      <w:r w:rsidRPr="001C728F">
        <w:rPr>
          <w:rFonts w:ascii="Arial" w:hAnsi="Arial" w:cs="Arial"/>
          <w:sz w:val="22"/>
          <w:szCs w:val="22"/>
        </w:rPr>
        <w:t>recidivantes</w:t>
      </w:r>
      <w:proofErr w:type="spellEnd"/>
      <w:r w:rsidRPr="001C728F">
        <w:rPr>
          <w:rFonts w:ascii="Arial" w:hAnsi="Arial" w:cs="Arial"/>
          <w:sz w:val="22"/>
          <w:szCs w:val="22"/>
        </w:rPr>
        <w:t xml:space="preserve"> são de </w:t>
      </w:r>
      <w:r w:rsidR="006C2186" w:rsidRPr="001C728F">
        <w:rPr>
          <w:rFonts w:ascii="Arial" w:hAnsi="Arial" w:cs="Arial"/>
          <w:sz w:val="22"/>
          <w:szCs w:val="22"/>
        </w:rPr>
        <w:t>difícil</w:t>
      </w:r>
      <w:r w:rsidR="00814456" w:rsidRPr="001C728F">
        <w:rPr>
          <w:rFonts w:ascii="Arial" w:hAnsi="Arial" w:cs="Arial"/>
          <w:sz w:val="22"/>
          <w:szCs w:val="22"/>
        </w:rPr>
        <w:t xml:space="preserve"> </w:t>
      </w:r>
      <w:r w:rsidRPr="001C728F">
        <w:rPr>
          <w:rFonts w:ascii="Arial" w:hAnsi="Arial" w:cs="Arial"/>
          <w:sz w:val="22"/>
          <w:szCs w:val="22"/>
        </w:rPr>
        <w:t>control</w:t>
      </w:r>
      <w:r w:rsidR="006C2186" w:rsidRPr="001C728F">
        <w:rPr>
          <w:rFonts w:ascii="Arial" w:hAnsi="Arial" w:cs="Arial"/>
          <w:sz w:val="22"/>
          <w:szCs w:val="22"/>
        </w:rPr>
        <w:t>o</w:t>
      </w:r>
      <w:r w:rsidRPr="001C728F">
        <w:rPr>
          <w:rFonts w:ascii="Arial" w:hAnsi="Arial" w:cs="Arial"/>
          <w:sz w:val="22"/>
          <w:szCs w:val="22"/>
        </w:rPr>
        <w:t xml:space="preserve"> em </w:t>
      </w:r>
      <w:r w:rsidR="00CF6034" w:rsidRPr="001C728F">
        <w:rPr>
          <w:rFonts w:ascii="Arial" w:hAnsi="Arial" w:cs="Arial"/>
          <w:sz w:val="22"/>
          <w:szCs w:val="22"/>
        </w:rPr>
        <w:t>doente</w:t>
      </w:r>
      <w:r w:rsidRPr="001C728F">
        <w:rPr>
          <w:rFonts w:ascii="Arial" w:hAnsi="Arial" w:cs="Arial"/>
          <w:sz w:val="22"/>
          <w:szCs w:val="22"/>
        </w:rPr>
        <w:t xml:space="preserve">s com </w:t>
      </w:r>
      <w:r w:rsidR="00D06123" w:rsidRPr="001C728F">
        <w:rPr>
          <w:rFonts w:ascii="Arial" w:hAnsi="Arial" w:cs="Arial"/>
          <w:sz w:val="22"/>
          <w:szCs w:val="22"/>
        </w:rPr>
        <w:t>imunossupressão</w:t>
      </w:r>
      <w:r w:rsidR="00D06123" w:rsidRPr="001C728F">
        <w:rPr>
          <w:rStyle w:val="FootnoteReference"/>
          <w:rFonts w:ascii="Arial" w:hAnsi="Arial" w:cs="Arial"/>
          <w:sz w:val="22"/>
          <w:szCs w:val="22"/>
        </w:rPr>
        <w:footnoteReference w:id="3"/>
      </w:r>
      <w:r w:rsidRPr="001C728F">
        <w:rPr>
          <w:rFonts w:ascii="Arial" w:hAnsi="Arial" w:cs="Arial"/>
          <w:sz w:val="22"/>
          <w:szCs w:val="22"/>
        </w:rPr>
        <w:t xml:space="preserve">.  </w:t>
      </w:r>
    </w:p>
    <w:p w:rsidR="00C81DE8" w:rsidRPr="001C728F" w:rsidRDefault="00C81DE8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</w:p>
    <w:p w:rsidR="006173B9" w:rsidRPr="001C728F" w:rsidRDefault="006173B9" w:rsidP="001C728F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1C728F">
        <w:rPr>
          <w:rFonts w:ascii="Arial" w:hAnsi="Arial" w:cs="Arial"/>
          <w:b/>
          <w:sz w:val="22"/>
          <w:szCs w:val="22"/>
        </w:rPr>
        <w:t>Escabiose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A escabiose é uma infecção dermatológica causada pelo </w:t>
      </w:r>
      <w:proofErr w:type="spellStart"/>
      <w:r w:rsidRPr="001C728F">
        <w:rPr>
          <w:rFonts w:ascii="Arial" w:hAnsi="Arial" w:cs="Arial"/>
          <w:bCs/>
          <w:i/>
          <w:iCs/>
          <w:sz w:val="22"/>
          <w:szCs w:val="22"/>
        </w:rPr>
        <w:t>Sarcoptes</w:t>
      </w:r>
      <w:proofErr w:type="spellEnd"/>
      <w:r w:rsidRPr="001C728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proofErr w:type="spellStart"/>
      <w:r w:rsidRPr="001C728F">
        <w:rPr>
          <w:rFonts w:ascii="Arial" w:hAnsi="Arial" w:cs="Arial"/>
          <w:bCs/>
          <w:i/>
          <w:iCs/>
          <w:sz w:val="22"/>
          <w:szCs w:val="22"/>
        </w:rPr>
        <w:t>scabiei</w:t>
      </w:r>
      <w:proofErr w:type="spellEnd"/>
      <w:r w:rsidR="006C2186" w:rsidRPr="001C728F">
        <w:rPr>
          <w:rFonts w:ascii="Arial" w:hAnsi="Arial" w:cs="Arial"/>
          <w:bCs/>
          <w:i/>
          <w:iCs/>
          <w:sz w:val="22"/>
          <w:szCs w:val="22"/>
        </w:rPr>
        <w:t>. O</w:t>
      </w:r>
      <w:r w:rsidRPr="001C728F">
        <w:rPr>
          <w:rFonts w:ascii="Arial" w:hAnsi="Arial" w:cs="Arial"/>
          <w:sz w:val="22"/>
          <w:szCs w:val="22"/>
        </w:rPr>
        <w:t xml:space="preserve"> ácaro da pele é transmitido por via do contacto prolongado e ocasionalmente pela roupa de cama, etc.</w:t>
      </w:r>
    </w:p>
    <w:p w:rsidR="006173B9" w:rsidRPr="001C728F" w:rsidRDefault="006173B9" w:rsidP="001C728F">
      <w:pPr>
        <w:jc w:val="both"/>
        <w:rPr>
          <w:rFonts w:ascii="Arial" w:hAnsi="Arial" w:cs="Arial"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 xml:space="preserve">Os principais sintomas são </w:t>
      </w:r>
      <w:r w:rsidR="00F27BBA" w:rsidRPr="001C728F">
        <w:rPr>
          <w:rFonts w:ascii="Arial" w:hAnsi="Arial" w:cs="Arial"/>
          <w:sz w:val="22"/>
          <w:szCs w:val="22"/>
        </w:rPr>
        <w:t>coceira</w:t>
      </w:r>
      <w:r w:rsidRPr="001C728F">
        <w:rPr>
          <w:rFonts w:ascii="Arial" w:hAnsi="Arial" w:cs="Arial"/>
          <w:sz w:val="22"/>
          <w:szCs w:val="22"/>
        </w:rPr>
        <w:t xml:space="preserve"> (dia e noite) e as resultantes</w:t>
      </w:r>
      <w:r w:rsidR="00D75A6D" w:rsidRPr="001C728F">
        <w:rPr>
          <w:rFonts w:ascii="Arial" w:hAnsi="Arial" w:cs="Arial"/>
          <w:sz w:val="22"/>
          <w:szCs w:val="22"/>
        </w:rPr>
        <w:t xml:space="preserve"> escoriações da pele e do corpo</w:t>
      </w:r>
      <w:r w:rsidRPr="001C728F">
        <w:rPr>
          <w:rFonts w:ascii="Arial" w:hAnsi="Arial" w:cs="Arial"/>
          <w:sz w:val="22"/>
          <w:szCs w:val="22"/>
        </w:rPr>
        <w:t xml:space="preserve"> (normalmente poupando a face nos adultos). Uma constatação comum são as lesões em cova </w:t>
      </w:r>
      <w:r w:rsidR="00F27BBA" w:rsidRPr="001C728F">
        <w:rPr>
          <w:rFonts w:ascii="Arial" w:hAnsi="Arial" w:cs="Arial"/>
          <w:sz w:val="22"/>
          <w:szCs w:val="22"/>
        </w:rPr>
        <w:t xml:space="preserve">que ocorrem </w:t>
      </w:r>
      <w:r w:rsidRPr="001C728F">
        <w:rPr>
          <w:rFonts w:ascii="Arial" w:hAnsi="Arial" w:cs="Arial"/>
          <w:sz w:val="22"/>
          <w:szCs w:val="22"/>
        </w:rPr>
        <w:t>nos espaços entre os dedos.</w:t>
      </w:r>
    </w:p>
    <w:p w:rsidR="006173B9" w:rsidRDefault="006173B9" w:rsidP="00F610A8">
      <w:pPr>
        <w:spacing w:after="12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C728F">
        <w:rPr>
          <w:rFonts w:ascii="Arial" w:hAnsi="Arial" w:cs="Arial"/>
          <w:sz w:val="22"/>
          <w:szCs w:val="22"/>
        </w:rPr>
        <w:t>O diagnóstico é clínico, o tratamento incl</w:t>
      </w:r>
      <w:r w:rsidR="00D75A6D" w:rsidRPr="001C728F">
        <w:rPr>
          <w:rFonts w:ascii="Arial" w:hAnsi="Arial" w:cs="Arial"/>
          <w:sz w:val="22"/>
          <w:szCs w:val="22"/>
        </w:rPr>
        <w:t>ui o uso de loções que contêm</w:t>
      </w:r>
      <w:r w:rsidR="001E0FDE" w:rsidRPr="001C728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E0FDE" w:rsidRPr="001C728F">
        <w:rPr>
          <w:rFonts w:ascii="Arial" w:hAnsi="Arial" w:cs="Arial"/>
          <w:sz w:val="22"/>
          <w:szCs w:val="22"/>
        </w:rPr>
        <w:t>P</w:t>
      </w:r>
      <w:r w:rsidRPr="001C728F">
        <w:rPr>
          <w:rFonts w:ascii="Arial" w:hAnsi="Arial" w:cs="Arial"/>
          <w:sz w:val="22"/>
          <w:szCs w:val="22"/>
        </w:rPr>
        <w:t>ermetrina</w:t>
      </w:r>
      <w:proofErr w:type="spellEnd"/>
      <w:r w:rsidRPr="001C728F">
        <w:rPr>
          <w:rFonts w:ascii="Arial" w:hAnsi="Arial" w:cs="Arial"/>
          <w:sz w:val="22"/>
          <w:szCs w:val="22"/>
        </w:rPr>
        <w:t>.</w:t>
      </w:r>
      <w:r w:rsidRPr="001C728F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:rsidR="006173B9" w:rsidRPr="00517908" w:rsidRDefault="00555D59" w:rsidP="006952A5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89.7pt;margin-top:1.15pt;width:223.85pt;height:114.95pt;z-index:251657728;mso-width-relative:margin;mso-height-relative:margin" strokecolor="white">
            <v:textbox style="mso-next-textbox:#_x0000_s1032">
              <w:txbxContent>
                <w:p w:rsidR="00564247" w:rsidRPr="001C728F" w:rsidRDefault="00564247" w:rsidP="00555D59">
                  <w:pPr>
                    <w:ind w:left="72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C728F">
                    <w:rPr>
                      <w:rFonts w:ascii="Arial" w:hAnsi="Arial" w:cs="Arial"/>
                      <w:sz w:val="22"/>
                      <w:szCs w:val="22"/>
                    </w:rPr>
                    <w:t xml:space="preserve">A escabiose pode afectar pessoas infectadas pelo </w:t>
                  </w:r>
                  <w:proofErr w:type="spellStart"/>
                  <w:proofErr w:type="gramStart"/>
                  <w:r w:rsidRPr="001C728F">
                    <w:rPr>
                      <w:rFonts w:ascii="Arial" w:hAnsi="Arial" w:cs="Arial"/>
                      <w:sz w:val="22"/>
                      <w:szCs w:val="22"/>
                    </w:rPr>
                    <w:t>HIV</w:t>
                  </w:r>
                  <w:proofErr w:type="spellEnd"/>
                  <w:proofErr w:type="gramEnd"/>
                  <w:r w:rsidRPr="001C728F">
                    <w:rPr>
                      <w:rFonts w:ascii="Arial" w:hAnsi="Arial" w:cs="Arial"/>
                      <w:sz w:val="22"/>
                      <w:szCs w:val="22"/>
                    </w:rPr>
                    <w:t>. Esta imagem mostra a doença grave nas localizações típicas. Há buracos e pápulas sobre o caminho do ácaro da escabiose. As lesões são muito pruriginosas, os ácaros podem ser transmitidos a</w:t>
                  </w:r>
                  <w:r w:rsidR="001E0FDE" w:rsidRPr="001C728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71C08" w:rsidRPr="001C728F">
                    <w:rPr>
                      <w:rFonts w:ascii="Arial" w:hAnsi="Arial" w:cs="Arial"/>
                      <w:sz w:val="22"/>
                      <w:szCs w:val="22"/>
                    </w:rPr>
                    <w:t>outras pessoas</w:t>
                  </w:r>
                  <w:r w:rsidRPr="001C728F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3152774" cy="1857375"/>
            <wp:effectExtent l="19050" t="0" r="0" b="0"/>
            <wp:docPr id="37" name="Picture 3" descr="3 slide 28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slide 28 smal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7" cy="18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94" w:rsidRPr="00555D59" w:rsidRDefault="00555D59" w:rsidP="00555D59">
      <w:pPr>
        <w:spacing w:after="120"/>
        <w:rPr>
          <w:rFonts w:ascii="Arial" w:hAnsi="Arial" w:cs="Arial"/>
          <w:bCs/>
          <w:i/>
          <w:iCs/>
          <w:sz w:val="20"/>
          <w:szCs w:val="20"/>
        </w:rPr>
      </w:pPr>
      <w:r>
        <w:t xml:space="preserve">                                        </w:t>
      </w:r>
      <w:r w:rsidR="00775194" w:rsidRPr="00555D59">
        <w:rPr>
          <w:rFonts w:ascii="Arial" w:hAnsi="Arial" w:cs="Arial"/>
          <w:b/>
          <w:sz w:val="20"/>
          <w:szCs w:val="20"/>
        </w:rPr>
        <w:t>Figura 8:</w:t>
      </w:r>
      <w:r w:rsidR="00775194" w:rsidRPr="00555D5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775194" w:rsidRPr="00555D59">
        <w:rPr>
          <w:rFonts w:ascii="Arial" w:hAnsi="Arial" w:cs="Arial"/>
          <w:bCs/>
          <w:i/>
          <w:iCs/>
          <w:sz w:val="20"/>
          <w:szCs w:val="20"/>
        </w:rPr>
        <w:t>Escabiose</w:t>
      </w:r>
    </w:p>
    <w:p w:rsidR="00775194" w:rsidRPr="00517908" w:rsidRDefault="00555D59" w:rsidP="00555D59">
      <w:pPr>
        <w:spacing w:line="276" w:lineRule="auto"/>
        <w:rPr>
          <w:rFonts w:ascii="Arial" w:hAnsi="Arial" w:cs="Arial"/>
          <w:sz w:val="18"/>
          <w:szCs w:val="18"/>
        </w:rPr>
      </w:pPr>
      <w:r>
        <w:t xml:space="preserve">                  </w:t>
      </w:r>
      <w:r w:rsidR="00775194">
        <w:t>Fonte:</w:t>
      </w:r>
      <w:r w:rsidR="00775194" w:rsidRPr="00775194">
        <w:rPr>
          <w:rFonts w:ascii="Arial" w:hAnsi="Arial" w:cs="Arial"/>
          <w:sz w:val="18"/>
          <w:szCs w:val="18"/>
        </w:rPr>
        <w:t xml:space="preserve"> </w:t>
      </w:r>
      <w:r w:rsidR="00775194" w:rsidRPr="00517908">
        <w:rPr>
          <w:rFonts w:ascii="Arial" w:hAnsi="Arial" w:cs="Arial"/>
          <w:sz w:val="18"/>
          <w:szCs w:val="18"/>
        </w:rPr>
        <w:t>Imagem com a permissão do Dr. Rui Bastos, Maputo, Moçambique</w:t>
      </w:r>
    </w:p>
    <w:p w:rsidR="006173B9" w:rsidRPr="009A3832" w:rsidRDefault="006173B9" w:rsidP="003823D4">
      <w:pPr>
        <w:spacing w:line="276" w:lineRule="auto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A escabiose pode apresentar prurido difuso com alguns buracos nos d</w:t>
      </w:r>
      <w:r w:rsidR="006952A5" w:rsidRPr="009A3832">
        <w:rPr>
          <w:rFonts w:ascii="Arial" w:hAnsi="Arial" w:cs="Arial"/>
          <w:sz w:val="22"/>
          <w:szCs w:val="22"/>
        </w:rPr>
        <w:t>edos, pulsos, mamilos, abdómen,</w:t>
      </w:r>
      <w:r w:rsidR="00B53094" w:rsidRPr="009A3832">
        <w:rPr>
          <w:rFonts w:ascii="Arial" w:hAnsi="Arial" w:cs="Arial"/>
          <w:sz w:val="22"/>
          <w:szCs w:val="22"/>
        </w:rPr>
        <w:t xml:space="preserve"> genitais</w:t>
      </w:r>
      <w:r w:rsidRPr="009A3832">
        <w:rPr>
          <w:rFonts w:ascii="Arial" w:hAnsi="Arial" w:cs="Arial"/>
          <w:sz w:val="22"/>
          <w:szCs w:val="22"/>
        </w:rPr>
        <w:t xml:space="preserve">, nádegas e tornozelos.  </w:t>
      </w:r>
    </w:p>
    <w:p w:rsidR="00555D59" w:rsidRDefault="00E71C08" w:rsidP="003823D4">
      <w:pPr>
        <w:spacing w:line="276" w:lineRule="auto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Nas pessoas imunodeprimidas</w:t>
      </w:r>
      <w:r w:rsidR="00EA19A2" w:rsidRPr="009A3832">
        <w:rPr>
          <w:rFonts w:ascii="Arial" w:hAnsi="Arial" w:cs="Arial"/>
          <w:sz w:val="22"/>
          <w:szCs w:val="22"/>
        </w:rPr>
        <w:t>,</w:t>
      </w:r>
      <w:r w:rsidRPr="009A3832">
        <w:rPr>
          <w:rFonts w:ascii="Arial" w:hAnsi="Arial" w:cs="Arial"/>
          <w:sz w:val="22"/>
          <w:szCs w:val="22"/>
        </w:rPr>
        <w:t xml:space="preserve"> p</w:t>
      </w:r>
      <w:r w:rsidR="006173B9" w:rsidRPr="009A3832">
        <w:rPr>
          <w:rFonts w:ascii="Arial" w:hAnsi="Arial" w:cs="Arial"/>
          <w:sz w:val="22"/>
          <w:szCs w:val="22"/>
        </w:rPr>
        <w:t xml:space="preserve">ode ocorrer </w:t>
      </w:r>
      <w:r w:rsidR="0007346E" w:rsidRPr="009A3832">
        <w:rPr>
          <w:rFonts w:ascii="Arial" w:hAnsi="Arial" w:cs="Arial"/>
          <w:sz w:val="22"/>
          <w:szCs w:val="22"/>
        </w:rPr>
        <w:t xml:space="preserve">de </w:t>
      </w:r>
      <w:r w:rsidR="006173B9" w:rsidRPr="009A3832">
        <w:rPr>
          <w:rFonts w:ascii="Arial" w:hAnsi="Arial" w:cs="Arial"/>
          <w:sz w:val="22"/>
          <w:szCs w:val="22"/>
        </w:rPr>
        <w:t xml:space="preserve">forma grave com lesões difusas </w:t>
      </w:r>
      <w:r w:rsidRPr="009A3832">
        <w:rPr>
          <w:rFonts w:ascii="Arial" w:hAnsi="Arial" w:cs="Arial"/>
          <w:sz w:val="22"/>
          <w:szCs w:val="22"/>
        </w:rPr>
        <w:t xml:space="preserve">e </w:t>
      </w:r>
      <w:r w:rsidR="006173B9" w:rsidRPr="009A3832">
        <w:rPr>
          <w:rFonts w:ascii="Arial" w:hAnsi="Arial" w:cs="Arial"/>
          <w:sz w:val="22"/>
          <w:szCs w:val="22"/>
        </w:rPr>
        <w:t>incrustadas e</w:t>
      </w:r>
      <w:r w:rsidR="0007346E" w:rsidRPr="009A3832">
        <w:rPr>
          <w:rFonts w:ascii="Arial" w:hAnsi="Arial" w:cs="Arial"/>
          <w:sz w:val="22"/>
          <w:szCs w:val="22"/>
        </w:rPr>
        <w:t>nvolvendo a parte superior</w:t>
      </w:r>
      <w:r w:rsidR="006173B9" w:rsidRPr="009A3832">
        <w:rPr>
          <w:rFonts w:ascii="Arial" w:hAnsi="Arial" w:cs="Arial"/>
          <w:sz w:val="22"/>
          <w:szCs w:val="22"/>
        </w:rPr>
        <w:t xml:space="preserve"> do pescoço, </w:t>
      </w:r>
      <w:r w:rsidRPr="009A3832">
        <w:rPr>
          <w:rFonts w:ascii="Arial" w:hAnsi="Arial" w:cs="Arial"/>
          <w:sz w:val="22"/>
          <w:szCs w:val="22"/>
        </w:rPr>
        <w:t>esta forma</w:t>
      </w:r>
      <w:r w:rsidR="006173B9" w:rsidRPr="009A3832">
        <w:rPr>
          <w:rFonts w:ascii="Arial" w:hAnsi="Arial" w:cs="Arial"/>
          <w:sz w:val="22"/>
          <w:szCs w:val="22"/>
        </w:rPr>
        <w:t xml:space="preserve"> chama</w:t>
      </w:r>
      <w:r w:rsidRPr="009A3832">
        <w:rPr>
          <w:rFonts w:ascii="Arial" w:hAnsi="Arial" w:cs="Arial"/>
          <w:sz w:val="22"/>
          <w:szCs w:val="22"/>
        </w:rPr>
        <w:t>-se</w:t>
      </w:r>
      <w:r w:rsidR="006173B9" w:rsidRPr="009A3832">
        <w:rPr>
          <w:rFonts w:ascii="Arial" w:hAnsi="Arial" w:cs="Arial"/>
          <w:sz w:val="22"/>
          <w:szCs w:val="22"/>
        </w:rPr>
        <w:t xml:space="preserve"> </w:t>
      </w:r>
      <w:r w:rsidR="001A1912" w:rsidRPr="001A1912">
        <w:rPr>
          <w:rFonts w:ascii="Arial" w:hAnsi="Arial" w:cs="Arial"/>
          <w:i/>
          <w:sz w:val="22"/>
          <w:szCs w:val="22"/>
        </w:rPr>
        <w:t>escabiose norueguesa</w:t>
      </w:r>
      <w:r w:rsidR="006173B9" w:rsidRPr="009A3832">
        <w:rPr>
          <w:rFonts w:ascii="Arial" w:hAnsi="Arial" w:cs="Arial"/>
          <w:sz w:val="22"/>
          <w:szCs w:val="22"/>
        </w:rPr>
        <w:t xml:space="preserve"> </w:t>
      </w:r>
      <w:r w:rsidR="001A1912" w:rsidRPr="001A1912">
        <w:rPr>
          <w:rFonts w:ascii="Arial" w:hAnsi="Arial" w:cs="Arial"/>
          <w:i/>
          <w:sz w:val="22"/>
          <w:szCs w:val="22"/>
        </w:rPr>
        <w:t>ou incrustada</w:t>
      </w:r>
      <w:r w:rsidR="006173B9" w:rsidRPr="009A3832">
        <w:rPr>
          <w:rFonts w:ascii="Arial" w:hAnsi="Arial" w:cs="Arial"/>
          <w:sz w:val="22"/>
          <w:szCs w:val="22"/>
        </w:rPr>
        <w:t xml:space="preserve">. Normalmente somente alguns ácaros causam esta condição; pessoas com </w:t>
      </w:r>
      <w:r w:rsidR="001A1912" w:rsidRPr="001A1912">
        <w:rPr>
          <w:rFonts w:ascii="Arial" w:hAnsi="Arial" w:cs="Arial"/>
          <w:i/>
          <w:sz w:val="22"/>
          <w:szCs w:val="22"/>
        </w:rPr>
        <w:t>escabiose norueguesa</w:t>
      </w:r>
      <w:r w:rsidR="006173B9" w:rsidRPr="009A3832">
        <w:rPr>
          <w:rFonts w:ascii="Arial" w:hAnsi="Arial" w:cs="Arial"/>
          <w:sz w:val="22"/>
          <w:szCs w:val="22"/>
        </w:rPr>
        <w:t xml:space="preserve"> </w:t>
      </w:r>
      <w:r w:rsidR="00555D59">
        <w:rPr>
          <w:rFonts w:ascii="Arial" w:hAnsi="Arial" w:cs="Arial"/>
          <w:sz w:val="22"/>
          <w:szCs w:val="22"/>
        </w:rPr>
        <w:t>podem possuir milhares de ácaros</w:t>
      </w:r>
    </w:p>
    <w:p w:rsidR="006173B9" w:rsidRDefault="00555D59" w:rsidP="007C6A2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4239258" cy="2124075"/>
            <wp:effectExtent l="19050" t="0" r="8892" b="0"/>
            <wp:docPr id="38" name="Picture 4" descr="3 slide 29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slide 29 smal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5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A5" w:rsidRPr="007C6A2D" w:rsidRDefault="007C6A2D" w:rsidP="00F610A8">
      <w:pPr>
        <w:jc w:val="center"/>
        <w:rPr>
          <w:rFonts w:ascii="Arial" w:hAnsi="Arial" w:cs="Arial"/>
          <w:b/>
          <w:sz w:val="20"/>
          <w:szCs w:val="20"/>
        </w:rPr>
      </w:pPr>
      <w:r w:rsidRPr="007C6A2D">
        <w:rPr>
          <w:rFonts w:ascii="Arial" w:hAnsi="Arial" w:cs="Arial"/>
          <w:b/>
          <w:sz w:val="20"/>
          <w:szCs w:val="20"/>
        </w:rPr>
        <w:t xml:space="preserve">Figura 9: </w:t>
      </w:r>
      <w:r w:rsidRPr="007C6A2D">
        <w:rPr>
          <w:rFonts w:ascii="Arial" w:hAnsi="Arial" w:cs="Arial"/>
          <w:sz w:val="20"/>
          <w:szCs w:val="20"/>
        </w:rPr>
        <w:t>Escabiose</w:t>
      </w:r>
    </w:p>
    <w:p w:rsidR="006173B9" w:rsidRPr="006952A5" w:rsidRDefault="007C6A2D" w:rsidP="00F610A8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 xml:space="preserve">Fonte: </w:t>
      </w:r>
      <w:r w:rsidR="006173B9" w:rsidRPr="006952A5">
        <w:rPr>
          <w:rFonts w:ascii="Arial" w:hAnsi="Arial" w:cs="Arial"/>
          <w:sz w:val="18"/>
          <w:szCs w:val="18"/>
        </w:rPr>
        <w:t>Imagem com a permissão do Dr. Rui Bastos, Maputo, Moçambique</w:t>
      </w:r>
    </w:p>
    <w:p w:rsidR="006173B9" w:rsidRPr="006952A5" w:rsidRDefault="006173B9" w:rsidP="009A3832">
      <w:pPr>
        <w:rPr>
          <w:rFonts w:ascii="Arial" w:hAnsi="Arial" w:cs="Arial"/>
          <w:sz w:val="18"/>
          <w:szCs w:val="18"/>
        </w:rPr>
      </w:pPr>
    </w:p>
    <w:p w:rsidR="006173B9" w:rsidRPr="00517908" w:rsidRDefault="00B358F6" w:rsidP="009A38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543810" cy="2259965"/>
            <wp:effectExtent l="19050" t="0" r="8890" b="0"/>
            <wp:docPr id="20" name="Picture 5" descr="3 slide 30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slide 30 smal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A6D">
        <w:rPr>
          <w:rFonts w:ascii="Arial" w:hAnsi="Arial" w:cs="Arial"/>
        </w:rPr>
        <w:t xml:space="preserve"> </w:t>
      </w:r>
      <w:r w:rsidR="006173B9" w:rsidRPr="00517908">
        <w:rPr>
          <w:rFonts w:ascii="Arial" w:hAnsi="Arial" w:cs="Arial"/>
        </w:rPr>
        <w:t xml:space="preserve">  </w:t>
      </w: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2553970" cy="2280920"/>
            <wp:effectExtent l="19050" t="0" r="0" b="0"/>
            <wp:docPr id="21" name="Picture 6" descr="3 slide 30b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 slide 30b smal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2D" w:rsidRPr="007C6A2D" w:rsidRDefault="007C6A2D" w:rsidP="007C6A2D">
      <w:pPr>
        <w:spacing w:after="120"/>
        <w:jc w:val="center"/>
        <w:rPr>
          <w:rFonts w:ascii="Arial" w:hAnsi="Arial" w:cs="Arial"/>
          <w:i/>
          <w:sz w:val="20"/>
          <w:szCs w:val="20"/>
        </w:rPr>
      </w:pPr>
      <w:r w:rsidRPr="007C6A2D">
        <w:rPr>
          <w:rFonts w:ascii="Arial" w:hAnsi="Arial" w:cs="Arial"/>
          <w:b/>
          <w:sz w:val="20"/>
          <w:szCs w:val="20"/>
        </w:rPr>
        <w:t>Figura 10:</w:t>
      </w:r>
      <w:r w:rsidRPr="007C6A2D">
        <w:rPr>
          <w:rFonts w:ascii="Arial" w:hAnsi="Arial" w:cs="Arial"/>
          <w:sz w:val="20"/>
          <w:szCs w:val="20"/>
        </w:rPr>
        <w:t xml:space="preserve"> </w:t>
      </w:r>
      <w:r w:rsidRPr="007C6A2D">
        <w:rPr>
          <w:rFonts w:ascii="Arial" w:hAnsi="Arial" w:cs="Arial"/>
          <w:i/>
          <w:sz w:val="20"/>
          <w:szCs w:val="20"/>
        </w:rPr>
        <w:t>Imagens da incrustação extensa da escabiose</w:t>
      </w:r>
    </w:p>
    <w:p w:rsidR="006173B9" w:rsidRPr="00C81DE8" w:rsidRDefault="007C6A2D" w:rsidP="00782BBB">
      <w:pPr>
        <w:spacing w:before="120" w:after="12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Fonte: </w:t>
      </w:r>
      <w:r w:rsidR="006173B9" w:rsidRPr="00782BBB">
        <w:rPr>
          <w:rFonts w:ascii="Arial" w:hAnsi="Arial" w:cs="Arial"/>
          <w:sz w:val="18"/>
          <w:szCs w:val="18"/>
        </w:rPr>
        <w:t>Imagens com a permissão do Dr. Rui Bastos, Dermatologista Faculdade de Medicina, Maputo Moçambique</w:t>
      </w:r>
      <w:r w:rsidR="006173B9" w:rsidRPr="00517908">
        <w:rPr>
          <w:rFonts w:ascii="Arial" w:hAnsi="Arial" w:cs="Arial"/>
          <w:sz w:val="16"/>
          <w:szCs w:val="16"/>
        </w:rPr>
        <w:t>.</w:t>
      </w:r>
    </w:p>
    <w:p w:rsidR="009A3832" w:rsidRDefault="009A3832">
      <w:pPr>
        <w:rPr>
          <w:rFonts w:ascii="Arial" w:hAnsi="Arial" w:cs="Arial"/>
          <w:sz w:val="22"/>
          <w:szCs w:val="22"/>
        </w:rPr>
      </w:pPr>
    </w:p>
    <w:p w:rsidR="006173B9" w:rsidRPr="00517908" w:rsidRDefault="00B358F6" w:rsidP="003823D4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4845050" cy="2364740"/>
            <wp:effectExtent l="19050" t="0" r="0" b="0"/>
            <wp:docPr id="22" name="Picture 7" descr="3 slide 31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slide 31 smal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2D" w:rsidRPr="00317C34" w:rsidRDefault="007C6A2D" w:rsidP="007C6A2D">
      <w:pPr>
        <w:spacing w:after="120"/>
        <w:jc w:val="center"/>
        <w:rPr>
          <w:rFonts w:ascii="Arial" w:hAnsi="Arial" w:cs="Arial"/>
          <w:i/>
          <w:sz w:val="20"/>
          <w:szCs w:val="20"/>
        </w:rPr>
      </w:pPr>
      <w:r w:rsidRPr="00317C34">
        <w:rPr>
          <w:rFonts w:ascii="Arial" w:hAnsi="Arial" w:cs="Arial"/>
          <w:b/>
          <w:sz w:val="20"/>
          <w:szCs w:val="20"/>
        </w:rPr>
        <w:t>Figura</w:t>
      </w:r>
      <w:r w:rsidR="00317C34">
        <w:rPr>
          <w:rFonts w:ascii="Arial" w:hAnsi="Arial" w:cs="Arial"/>
          <w:b/>
          <w:sz w:val="20"/>
          <w:szCs w:val="20"/>
        </w:rPr>
        <w:t xml:space="preserve"> 11</w:t>
      </w:r>
      <w:r w:rsidRPr="00317C34">
        <w:rPr>
          <w:rFonts w:ascii="Arial" w:hAnsi="Arial" w:cs="Arial"/>
          <w:b/>
          <w:sz w:val="20"/>
          <w:szCs w:val="20"/>
        </w:rPr>
        <w:t>:</w:t>
      </w:r>
      <w:r w:rsidRPr="00317C34">
        <w:rPr>
          <w:rFonts w:ascii="Arial" w:hAnsi="Arial" w:cs="Arial"/>
          <w:i/>
          <w:sz w:val="20"/>
          <w:szCs w:val="20"/>
        </w:rPr>
        <w:t xml:space="preserve"> Imagem do envolvimento grave nos locais típicos.</w:t>
      </w:r>
    </w:p>
    <w:p w:rsidR="006173B9" w:rsidRPr="00782BBB" w:rsidRDefault="00317C34" w:rsidP="00782BBB">
      <w:pPr>
        <w:spacing w:before="120"/>
        <w:ind w:firstLine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Fonte: </w:t>
      </w:r>
      <w:r w:rsidR="006173B9" w:rsidRPr="00782BBB">
        <w:rPr>
          <w:rFonts w:ascii="Arial" w:hAnsi="Arial" w:cs="Arial"/>
          <w:sz w:val="18"/>
          <w:szCs w:val="18"/>
        </w:rPr>
        <w:t>Imagem com a permissão do Dr. Rui Bastos, Dermatologista Faculdade de Medicina, Maputo Moçambique.</w:t>
      </w:r>
    </w:p>
    <w:p w:rsidR="006173B9" w:rsidRPr="009A3832" w:rsidRDefault="006173B9" w:rsidP="009A3832">
      <w:pPr>
        <w:rPr>
          <w:rFonts w:ascii="Arial" w:hAnsi="Arial" w:cs="Arial"/>
          <w:b/>
          <w:sz w:val="22"/>
          <w:szCs w:val="22"/>
        </w:rPr>
      </w:pPr>
    </w:p>
    <w:p w:rsidR="006173B9" w:rsidRPr="009A3832" w:rsidRDefault="006173B9" w:rsidP="009A3832">
      <w:pPr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t xml:space="preserve">Tratamento </w:t>
      </w:r>
      <w:r w:rsidR="00EA19A2" w:rsidRPr="009A3832">
        <w:rPr>
          <w:rFonts w:ascii="Arial" w:hAnsi="Arial" w:cs="Arial"/>
          <w:b/>
          <w:sz w:val="22"/>
          <w:szCs w:val="22"/>
        </w:rPr>
        <w:t>T</w:t>
      </w:r>
      <w:r w:rsidRPr="009A3832">
        <w:rPr>
          <w:rFonts w:ascii="Arial" w:hAnsi="Arial" w:cs="Arial"/>
          <w:b/>
          <w:sz w:val="22"/>
          <w:szCs w:val="22"/>
        </w:rPr>
        <w:t xml:space="preserve">ópico para a </w:t>
      </w:r>
      <w:r w:rsidR="00EA19A2" w:rsidRPr="009A3832">
        <w:rPr>
          <w:rFonts w:ascii="Arial" w:hAnsi="Arial" w:cs="Arial"/>
          <w:b/>
          <w:sz w:val="22"/>
          <w:szCs w:val="22"/>
        </w:rPr>
        <w:t>E</w:t>
      </w:r>
      <w:r w:rsidRPr="009A3832">
        <w:rPr>
          <w:rFonts w:ascii="Arial" w:hAnsi="Arial" w:cs="Arial"/>
          <w:b/>
          <w:sz w:val="22"/>
          <w:szCs w:val="22"/>
        </w:rPr>
        <w:t>scabiose</w:t>
      </w:r>
    </w:p>
    <w:p w:rsidR="006173B9" w:rsidRPr="009A3832" w:rsidRDefault="006173B9" w:rsidP="009A3832">
      <w:pPr>
        <w:pStyle w:val="ColorfulList-Accent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Emulsão com 20-25% </w:t>
      </w:r>
      <w:r w:rsidR="00E71C08" w:rsidRPr="009A3832">
        <w:rPr>
          <w:rFonts w:ascii="Arial" w:hAnsi="Arial" w:cs="Arial"/>
          <w:sz w:val="22"/>
          <w:szCs w:val="22"/>
        </w:rPr>
        <w:t xml:space="preserve">de </w:t>
      </w:r>
      <w:r w:rsidRPr="009A3832">
        <w:rPr>
          <w:rFonts w:ascii="Arial" w:hAnsi="Arial" w:cs="Arial"/>
          <w:sz w:val="22"/>
          <w:szCs w:val="22"/>
        </w:rPr>
        <w:t>benzoato de benzilo</w:t>
      </w:r>
      <w:r w:rsidR="00EA19A2" w:rsidRPr="009A3832">
        <w:rPr>
          <w:rFonts w:ascii="Arial" w:hAnsi="Arial" w:cs="Arial"/>
          <w:sz w:val="22"/>
          <w:szCs w:val="22"/>
        </w:rPr>
        <w:t>. A</w:t>
      </w:r>
      <w:r w:rsidRPr="009A3832">
        <w:rPr>
          <w:rFonts w:ascii="Arial" w:hAnsi="Arial" w:cs="Arial"/>
          <w:sz w:val="22"/>
          <w:szCs w:val="22"/>
        </w:rPr>
        <w:t>plicar nas zonas afectadas d</w:t>
      </w:r>
      <w:r w:rsidR="00BD2266" w:rsidRPr="009A3832">
        <w:rPr>
          <w:rFonts w:ascii="Arial" w:hAnsi="Arial" w:cs="Arial"/>
          <w:sz w:val="22"/>
          <w:szCs w:val="22"/>
        </w:rPr>
        <w:t>o</w:t>
      </w:r>
      <w:r w:rsidRPr="009A3832">
        <w:rPr>
          <w:rFonts w:ascii="Arial" w:hAnsi="Arial" w:cs="Arial"/>
          <w:sz w:val="22"/>
          <w:szCs w:val="22"/>
        </w:rPr>
        <w:t xml:space="preserve"> pescoço </w:t>
      </w:r>
      <w:r w:rsidR="00BD2266" w:rsidRPr="009A3832">
        <w:rPr>
          <w:rFonts w:ascii="Arial" w:hAnsi="Arial" w:cs="Arial"/>
          <w:sz w:val="22"/>
          <w:szCs w:val="22"/>
        </w:rPr>
        <w:t>p</w:t>
      </w:r>
      <w:r w:rsidR="0007346E" w:rsidRPr="009A3832">
        <w:rPr>
          <w:rFonts w:ascii="Arial" w:hAnsi="Arial" w:cs="Arial"/>
          <w:sz w:val="22"/>
          <w:szCs w:val="22"/>
        </w:rPr>
        <w:t>a</w:t>
      </w:r>
      <w:r w:rsidR="00BD2266" w:rsidRPr="009A3832">
        <w:rPr>
          <w:rFonts w:ascii="Arial" w:hAnsi="Arial" w:cs="Arial"/>
          <w:sz w:val="22"/>
          <w:szCs w:val="22"/>
        </w:rPr>
        <w:t xml:space="preserve">ra </w:t>
      </w:r>
      <w:r w:rsidRPr="009A3832">
        <w:rPr>
          <w:rFonts w:ascii="Arial" w:hAnsi="Arial" w:cs="Arial"/>
          <w:sz w:val="22"/>
          <w:szCs w:val="22"/>
        </w:rPr>
        <w:t>baixo e deixar actuar</w:t>
      </w:r>
      <w:r w:rsidR="001B7EBD" w:rsidRPr="009A3832">
        <w:rPr>
          <w:rFonts w:ascii="Arial" w:hAnsi="Arial" w:cs="Arial"/>
          <w:sz w:val="22"/>
          <w:szCs w:val="22"/>
        </w:rPr>
        <w:t xml:space="preserve"> durante 12-24 horas e enxug</w:t>
      </w:r>
      <w:r w:rsidRPr="009A3832">
        <w:rPr>
          <w:rFonts w:ascii="Arial" w:hAnsi="Arial" w:cs="Arial"/>
          <w:sz w:val="22"/>
          <w:szCs w:val="22"/>
        </w:rPr>
        <w:t xml:space="preserve">ar. Repetir após </w:t>
      </w:r>
      <w:r w:rsidR="00EA19A2" w:rsidRPr="009A3832">
        <w:rPr>
          <w:rFonts w:ascii="Arial" w:hAnsi="Arial" w:cs="Arial"/>
          <w:sz w:val="22"/>
          <w:szCs w:val="22"/>
        </w:rPr>
        <w:t>uma</w:t>
      </w:r>
      <w:r w:rsidRPr="009A3832">
        <w:rPr>
          <w:rFonts w:ascii="Arial" w:hAnsi="Arial" w:cs="Arial"/>
          <w:sz w:val="22"/>
          <w:szCs w:val="22"/>
        </w:rPr>
        <w:t xml:space="preserve"> semana</w:t>
      </w:r>
      <w:r w:rsidR="00E71C08" w:rsidRPr="009A3832">
        <w:rPr>
          <w:rFonts w:ascii="Arial" w:hAnsi="Arial" w:cs="Arial"/>
          <w:sz w:val="22"/>
          <w:szCs w:val="22"/>
        </w:rPr>
        <w:t>.</w:t>
      </w:r>
    </w:p>
    <w:p w:rsidR="006173B9" w:rsidRPr="009A3832" w:rsidRDefault="006173B9" w:rsidP="009A3832">
      <w:pPr>
        <w:pStyle w:val="ColorfulList-Accent11"/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Loção 1% </w:t>
      </w:r>
      <w:r w:rsidR="00E71C08" w:rsidRPr="009A3832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9A3832">
        <w:rPr>
          <w:rFonts w:ascii="Arial" w:hAnsi="Arial" w:cs="Arial"/>
          <w:sz w:val="22"/>
          <w:szCs w:val="22"/>
        </w:rPr>
        <w:t>gammabenzeno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3832">
        <w:rPr>
          <w:rFonts w:ascii="Arial" w:hAnsi="Arial" w:cs="Arial"/>
          <w:sz w:val="22"/>
          <w:szCs w:val="22"/>
        </w:rPr>
        <w:t>hexaclorado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9A3832">
        <w:rPr>
          <w:rFonts w:ascii="Arial" w:hAnsi="Arial" w:cs="Arial"/>
          <w:sz w:val="22"/>
          <w:szCs w:val="22"/>
        </w:rPr>
        <w:t>Scabine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A3832">
        <w:rPr>
          <w:rFonts w:ascii="Arial" w:hAnsi="Arial" w:cs="Arial"/>
          <w:sz w:val="22"/>
          <w:szCs w:val="22"/>
        </w:rPr>
        <w:t>Lindane</w:t>
      </w:r>
      <w:proofErr w:type="spellEnd"/>
      <w:r w:rsidRPr="009A3832">
        <w:rPr>
          <w:rFonts w:ascii="Arial" w:hAnsi="Arial" w:cs="Arial"/>
          <w:sz w:val="22"/>
          <w:szCs w:val="22"/>
        </w:rPr>
        <w:t>)</w:t>
      </w:r>
      <w:r w:rsidR="00EA19A2" w:rsidRPr="009A3832">
        <w:rPr>
          <w:rFonts w:ascii="Arial" w:hAnsi="Arial" w:cs="Arial"/>
          <w:sz w:val="22"/>
          <w:szCs w:val="22"/>
        </w:rPr>
        <w:t>. A</w:t>
      </w:r>
      <w:r w:rsidRPr="009A3832">
        <w:rPr>
          <w:rFonts w:ascii="Arial" w:hAnsi="Arial" w:cs="Arial"/>
          <w:sz w:val="22"/>
          <w:szCs w:val="22"/>
        </w:rPr>
        <w:t>plicar nas zonas afectadas d</w:t>
      </w:r>
      <w:r w:rsidR="00BD2266" w:rsidRPr="009A3832">
        <w:rPr>
          <w:rFonts w:ascii="Arial" w:hAnsi="Arial" w:cs="Arial"/>
          <w:sz w:val="22"/>
          <w:szCs w:val="22"/>
        </w:rPr>
        <w:t>o</w:t>
      </w:r>
      <w:r w:rsidRPr="009A3832">
        <w:rPr>
          <w:rFonts w:ascii="Arial" w:hAnsi="Arial" w:cs="Arial"/>
          <w:sz w:val="22"/>
          <w:szCs w:val="22"/>
        </w:rPr>
        <w:t xml:space="preserve"> pescoço </w:t>
      </w:r>
      <w:r w:rsidR="00BD2266" w:rsidRPr="009A3832">
        <w:rPr>
          <w:rFonts w:ascii="Arial" w:hAnsi="Arial" w:cs="Arial"/>
          <w:sz w:val="22"/>
          <w:szCs w:val="22"/>
        </w:rPr>
        <w:t xml:space="preserve">para </w:t>
      </w:r>
      <w:r w:rsidRPr="009A3832">
        <w:rPr>
          <w:rFonts w:ascii="Arial" w:hAnsi="Arial" w:cs="Arial"/>
          <w:sz w:val="22"/>
          <w:szCs w:val="22"/>
        </w:rPr>
        <w:t xml:space="preserve">baixo e lavar depois de 8-12 horas. Repetir após </w:t>
      </w:r>
      <w:r w:rsidR="00EA19A2" w:rsidRPr="009A3832">
        <w:rPr>
          <w:rFonts w:ascii="Arial" w:hAnsi="Arial" w:cs="Arial"/>
          <w:sz w:val="22"/>
          <w:szCs w:val="22"/>
        </w:rPr>
        <w:t>uma</w:t>
      </w:r>
      <w:r w:rsidRPr="009A3832">
        <w:rPr>
          <w:rFonts w:ascii="Arial" w:hAnsi="Arial" w:cs="Arial"/>
          <w:sz w:val="22"/>
          <w:szCs w:val="22"/>
        </w:rPr>
        <w:t xml:space="preserve"> semana se permanecerem organismos vivos</w:t>
      </w:r>
      <w:r w:rsidR="00E71C08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pStyle w:val="ColorfulList-Accent11"/>
        <w:numPr>
          <w:ilvl w:val="1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É muito eficaz mas apresenta um pequeno risco de toxicidade.</w:t>
      </w:r>
    </w:p>
    <w:p w:rsidR="006173B9" w:rsidRPr="009A3832" w:rsidRDefault="006173B9" w:rsidP="009A3832">
      <w:pPr>
        <w:pStyle w:val="ColorfulList-Accent11"/>
        <w:numPr>
          <w:ilvl w:val="1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Evitar </w:t>
      </w:r>
      <w:r w:rsidR="00E71C08" w:rsidRPr="009A3832">
        <w:rPr>
          <w:rFonts w:ascii="Arial" w:hAnsi="Arial" w:cs="Arial"/>
          <w:sz w:val="22"/>
          <w:szCs w:val="22"/>
        </w:rPr>
        <w:t xml:space="preserve">em </w:t>
      </w:r>
      <w:r w:rsidRPr="009A3832">
        <w:rPr>
          <w:rFonts w:ascii="Arial" w:hAnsi="Arial" w:cs="Arial"/>
          <w:sz w:val="22"/>
          <w:szCs w:val="22"/>
        </w:rPr>
        <w:t>crianças &lt;2 anos de idade e nas mulheres grávidas</w:t>
      </w:r>
    </w:p>
    <w:p w:rsidR="006173B9" w:rsidRPr="009A3832" w:rsidRDefault="006173B9" w:rsidP="009A3832">
      <w:pPr>
        <w:pStyle w:val="ColorfulList-Accent11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Creme 5% </w:t>
      </w:r>
      <w:r w:rsidR="00E71C08" w:rsidRPr="009A3832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9A3832">
        <w:rPr>
          <w:rFonts w:ascii="Arial" w:hAnsi="Arial" w:cs="Arial"/>
          <w:sz w:val="22"/>
          <w:szCs w:val="22"/>
        </w:rPr>
        <w:t>permetrina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9A3832">
        <w:rPr>
          <w:rFonts w:ascii="Arial" w:hAnsi="Arial" w:cs="Arial"/>
          <w:sz w:val="22"/>
          <w:szCs w:val="22"/>
        </w:rPr>
        <w:t>Elimite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A3832">
        <w:rPr>
          <w:rFonts w:ascii="Arial" w:hAnsi="Arial" w:cs="Arial"/>
          <w:sz w:val="22"/>
          <w:szCs w:val="22"/>
        </w:rPr>
        <w:t>Acitin</w:t>
      </w:r>
      <w:proofErr w:type="spellEnd"/>
      <w:r w:rsidRPr="009A3832">
        <w:rPr>
          <w:rFonts w:ascii="Arial" w:hAnsi="Arial" w:cs="Arial"/>
          <w:sz w:val="22"/>
          <w:szCs w:val="22"/>
        </w:rPr>
        <w:t>)</w:t>
      </w:r>
      <w:r w:rsidR="00EA19A2" w:rsidRPr="009A3832">
        <w:rPr>
          <w:rFonts w:ascii="Arial" w:hAnsi="Arial" w:cs="Arial"/>
          <w:sz w:val="22"/>
          <w:szCs w:val="22"/>
        </w:rPr>
        <w:t>. A</w:t>
      </w:r>
      <w:r w:rsidRPr="009A3832">
        <w:rPr>
          <w:rFonts w:ascii="Arial" w:hAnsi="Arial" w:cs="Arial"/>
          <w:sz w:val="22"/>
          <w:szCs w:val="22"/>
        </w:rPr>
        <w:t>plicar nas zonas afectadas d</w:t>
      </w:r>
      <w:r w:rsidR="00BD2266" w:rsidRPr="009A3832">
        <w:rPr>
          <w:rFonts w:ascii="Arial" w:hAnsi="Arial" w:cs="Arial"/>
          <w:sz w:val="22"/>
          <w:szCs w:val="22"/>
        </w:rPr>
        <w:t>o</w:t>
      </w:r>
      <w:r w:rsidRPr="009A3832">
        <w:rPr>
          <w:rFonts w:ascii="Arial" w:hAnsi="Arial" w:cs="Arial"/>
          <w:sz w:val="22"/>
          <w:szCs w:val="22"/>
        </w:rPr>
        <w:t xml:space="preserve"> pescoço para baixo e lavar depois de 8-12 horas. Repetir depois de </w:t>
      </w:r>
      <w:r w:rsidR="00EA19A2" w:rsidRPr="009A3832">
        <w:rPr>
          <w:rFonts w:ascii="Arial" w:hAnsi="Arial" w:cs="Arial"/>
          <w:sz w:val="22"/>
          <w:szCs w:val="22"/>
        </w:rPr>
        <w:t>uma</w:t>
      </w:r>
      <w:r w:rsidRPr="009A3832">
        <w:rPr>
          <w:rFonts w:ascii="Arial" w:hAnsi="Arial" w:cs="Arial"/>
          <w:sz w:val="22"/>
          <w:szCs w:val="22"/>
        </w:rPr>
        <w:t xml:space="preserve"> semana se permanecerem organismos vivos</w:t>
      </w:r>
      <w:r w:rsidR="00E71C08" w:rsidRPr="009A3832">
        <w:rPr>
          <w:rFonts w:ascii="Arial" w:hAnsi="Arial" w:cs="Arial"/>
          <w:sz w:val="22"/>
          <w:szCs w:val="22"/>
        </w:rPr>
        <w:t>.</w:t>
      </w:r>
    </w:p>
    <w:p w:rsidR="006173B9" w:rsidRPr="009A3832" w:rsidRDefault="006173B9" w:rsidP="009A3832">
      <w:pPr>
        <w:pStyle w:val="ColorfulList-Accent11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10% </w:t>
      </w:r>
      <w:proofErr w:type="gramStart"/>
      <w:r w:rsidR="00E71C08" w:rsidRPr="009A3832">
        <w:rPr>
          <w:rFonts w:ascii="Arial" w:hAnsi="Arial" w:cs="Arial"/>
          <w:sz w:val="22"/>
          <w:szCs w:val="22"/>
        </w:rPr>
        <w:t>de</w:t>
      </w:r>
      <w:proofErr w:type="gramEnd"/>
      <w:r w:rsidR="00E71C08" w:rsidRPr="009A38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3832">
        <w:rPr>
          <w:rFonts w:ascii="Arial" w:hAnsi="Arial" w:cs="Arial"/>
          <w:sz w:val="22"/>
          <w:szCs w:val="22"/>
        </w:rPr>
        <w:t>crotamiton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9A3832">
        <w:rPr>
          <w:rFonts w:ascii="Arial" w:hAnsi="Arial" w:cs="Arial"/>
          <w:sz w:val="22"/>
          <w:szCs w:val="22"/>
        </w:rPr>
        <w:t>Eurax</w:t>
      </w:r>
      <w:proofErr w:type="spellEnd"/>
      <w:r w:rsidRPr="009A3832">
        <w:rPr>
          <w:rFonts w:ascii="Arial" w:hAnsi="Arial" w:cs="Arial"/>
          <w:sz w:val="22"/>
          <w:szCs w:val="22"/>
        </w:rPr>
        <w:t>) é menos eficaz</w:t>
      </w:r>
      <w:r w:rsidR="00EA19A2" w:rsidRPr="009A3832">
        <w:rPr>
          <w:rFonts w:ascii="Arial" w:hAnsi="Arial" w:cs="Arial"/>
          <w:sz w:val="22"/>
          <w:szCs w:val="22"/>
        </w:rPr>
        <w:t>. A</w:t>
      </w:r>
      <w:r w:rsidRPr="009A3832">
        <w:rPr>
          <w:rFonts w:ascii="Arial" w:hAnsi="Arial" w:cs="Arial"/>
          <w:sz w:val="22"/>
          <w:szCs w:val="22"/>
        </w:rPr>
        <w:t>plicar nas zonas afectadas d</w:t>
      </w:r>
      <w:r w:rsidR="00BD2266" w:rsidRPr="009A3832">
        <w:rPr>
          <w:rFonts w:ascii="Arial" w:hAnsi="Arial" w:cs="Arial"/>
          <w:sz w:val="22"/>
          <w:szCs w:val="22"/>
        </w:rPr>
        <w:t>o</w:t>
      </w:r>
      <w:r w:rsidRPr="009A3832">
        <w:rPr>
          <w:rFonts w:ascii="Arial" w:hAnsi="Arial" w:cs="Arial"/>
          <w:sz w:val="22"/>
          <w:szCs w:val="22"/>
        </w:rPr>
        <w:t xml:space="preserve"> pescoço para baixo </w:t>
      </w:r>
      <w:r w:rsidR="00BD2266" w:rsidRPr="009A3832">
        <w:rPr>
          <w:rFonts w:ascii="Arial" w:hAnsi="Arial" w:cs="Arial"/>
          <w:sz w:val="22"/>
          <w:szCs w:val="22"/>
        </w:rPr>
        <w:t xml:space="preserve">em </w:t>
      </w:r>
      <w:r w:rsidRPr="009A3832">
        <w:rPr>
          <w:rFonts w:ascii="Arial" w:hAnsi="Arial" w:cs="Arial"/>
          <w:sz w:val="22"/>
          <w:szCs w:val="22"/>
        </w:rPr>
        <w:t xml:space="preserve">cada 24 horas durante 1-3 dias e lavar bem 48 horas após a última aplicação. Repetir após </w:t>
      </w:r>
      <w:r w:rsidR="00EA19A2" w:rsidRPr="009A3832">
        <w:rPr>
          <w:rFonts w:ascii="Arial" w:hAnsi="Arial" w:cs="Arial"/>
          <w:sz w:val="22"/>
          <w:szCs w:val="22"/>
        </w:rPr>
        <w:t>uma</w:t>
      </w:r>
      <w:r w:rsidRPr="009A3832">
        <w:rPr>
          <w:rFonts w:ascii="Arial" w:hAnsi="Arial" w:cs="Arial"/>
          <w:sz w:val="22"/>
          <w:szCs w:val="22"/>
        </w:rPr>
        <w:t xml:space="preserve"> semana</w:t>
      </w:r>
      <w:r w:rsidR="00EA19A2" w:rsidRPr="009A3832">
        <w:rPr>
          <w:rFonts w:ascii="Arial" w:hAnsi="Arial" w:cs="Arial"/>
          <w:sz w:val="22"/>
          <w:szCs w:val="22"/>
        </w:rPr>
        <w:t>,</w:t>
      </w:r>
      <w:r w:rsidRPr="009A3832">
        <w:rPr>
          <w:rFonts w:ascii="Arial" w:hAnsi="Arial" w:cs="Arial"/>
          <w:sz w:val="22"/>
          <w:szCs w:val="22"/>
        </w:rPr>
        <w:t xml:space="preserve"> se necessário</w:t>
      </w:r>
      <w:r w:rsidR="00BD2266" w:rsidRPr="009A3832">
        <w:rPr>
          <w:rFonts w:ascii="Arial" w:hAnsi="Arial" w:cs="Arial"/>
          <w:sz w:val="22"/>
          <w:szCs w:val="22"/>
        </w:rPr>
        <w:t>.</w:t>
      </w:r>
    </w:p>
    <w:p w:rsidR="006173B9" w:rsidRPr="009A3832" w:rsidRDefault="006173B9" w:rsidP="009A383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6173B9" w:rsidRPr="009A3832" w:rsidRDefault="00D06123" w:rsidP="00317C34">
      <w:p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Al</w:t>
      </w:r>
      <w:r w:rsidR="00BD2266" w:rsidRPr="009A3832">
        <w:rPr>
          <w:rFonts w:ascii="Arial" w:hAnsi="Arial" w:cs="Arial"/>
          <w:sz w:val="22"/>
          <w:szCs w:val="22"/>
        </w:rPr>
        <w:t>é</w:t>
      </w:r>
      <w:r w:rsidRPr="009A3832">
        <w:rPr>
          <w:rFonts w:ascii="Arial" w:hAnsi="Arial" w:cs="Arial"/>
          <w:sz w:val="22"/>
          <w:szCs w:val="22"/>
        </w:rPr>
        <w:t xml:space="preserve">m </w:t>
      </w:r>
      <w:r w:rsidR="00BD2266" w:rsidRPr="009A3832">
        <w:rPr>
          <w:rFonts w:ascii="Arial" w:hAnsi="Arial" w:cs="Arial"/>
          <w:sz w:val="22"/>
          <w:szCs w:val="22"/>
        </w:rPr>
        <w:t xml:space="preserve">do </w:t>
      </w:r>
      <w:r w:rsidR="00B93F90" w:rsidRPr="009A3832">
        <w:rPr>
          <w:rFonts w:ascii="Arial" w:hAnsi="Arial" w:cs="Arial"/>
          <w:sz w:val="22"/>
          <w:szCs w:val="22"/>
        </w:rPr>
        <w:t>doente</w:t>
      </w:r>
      <w:r w:rsidR="00EA19A2" w:rsidRPr="009A3832">
        <w:rPr>
          <w:rFonts w:ascii="Arial" w:hAnsi="Arial" w:cs="Arial"/>
          <w:sz w:val="22"/>
          <w:szCs w:val="22"/>
        </w:rPr>
        <w:t>,</w:t>
      </w:r>
      <w:r w:rsidR="00B93F90" w:rsidRPr="009A3832">
        <w:rPr>
          <w:rFonts w:ascii="Arial" w:hAnsi="Arial" w:cs="Arial"/>
          <w:sz w:val="22"/>
          <w:szCs w:val="22"/>
        </w:rPr>
        <w:t xml:space="preserve"> é</w:t>
      </w:r>
      <w:r w:rsidRPr="009A3832">
        <w:rPr>
          <w:rFonts w:ascii="Arial" w:hAnsi="Arial" w:cs="Arial"/>
          <w:sz w:val="22"/>
          <w:szCs w:val="22"/>
        </w:rPr>
        <w:t xml:space="preserve"> preciso tratar todas as pessoas que tiveram contacto </w:t>
      </w:r>
      <w:r w:rsidR="00E71C08" w:rsidRPr="009A3832">
        <w:rPr>
          <w:rFonts w:ascii="Arial" w:hAnsi="Arial" w:cs="Arial"/>
          <w:sz w:val="22"/>
          <w:szCs w:val="22"/>
        </w:rPr>
        <w:t>í</w:t>
      </w:r>
      <w:r w:rsidRPr="009A3832">
        <w:rPr>
          <w:rFonts w:ascii="Arial" w:hAnsi="Arial" w:cs="Arial"/>
          <w:sz w:val="22"/>
          <w:szCs w:val="22"/>
        </w:rPr>
        <w:t xml:space="preserve">ntimo com ele. </w:t>
      </w:r>
      <w:r w:rsidR="006173B9" w:rsidRPr="009A3832">
        <w:rPr>
          <w:rFonts w:ascii="Arial" w:hAnsi="Arial" w:cs="Arial"/>
          <w:sz w:val="22"/>
          <w:szCs w:val="22"/>
        </w:rPr>
        <w:t xml:space="preserve">Em caso de escabiose </w:t>
      </w:r>
      <w:r w:rsidRPr="009A3832">
        <w:rPr>
          <w:rFonts w:ascii="Arial" w:hAnsi="Arial" w:cs="Arial"/>
          <w:sz w:val="22"/>
          <w:szCs w:val="22"/>
        </w:rPr>
        <w:t>com</w:t>
      </w:r>
      <w:r w:rsidR="006173B9" w:rsidRPr="009A3832">
        <w:rPr>
          <w:rFonts w:ascii="Arial" w:hAnsi="Arial" w:cs="Arial"/>
          <w:sz w:val="22"/>
          <w:szCs w:val="22"/>
        </w:rPr>
        <w:t xml:space="preserve"> infecções secund</w:t>
      </w:r>
      <w:r w:rsidR="00BD2266" w:rsidRPr="009A3832">
        <w:rPr>
          <w:rFonts w:ascii="Arial" w:hAnsi="Arial" w:cs="Arial"/>
          <w:sz w:val="22"/>
          <w:szCs w:val="22"/>
        </w:rPr>
        <w:t>á</w:t>
      </w:r>
      <w:r w:rsidR="006173B9" w:rsidRPr="009A3832">
        <w:rPr>
          <w:rFonts w:ascii="Arial" w:hAnsi="Arial" w:cs="Arial"/>
          <w:sz w:val="22"/>
          <w:szCs w:val="22"/>
        </w:rPr>
        <w:t>rias,</w:t>
      </w:r>
      <w:r w:rsidRPr="009A3832">
        <w:rPr>
          <w:rFonts w:ascii="Arial" w:hAnsi="Arial" w:cs="Arial"/>
          <w:sz w:val="22"/>
          <w:szCs w:val="22"/>
        </w:rPr>
        <w:t xml:space="preserve"> </w:t>
      </w:r>
      <w:r w:rsidR="00BD2266" w:rsidRPr="009A3832">
        <w:rPr>
          <w:rFonts w:ascii="Arial" w:hAnsi="Arial" w:cs="Arial"/>
          <w:sz w:val="22"/>
          <w:szCs w:val="22"/>
        </w:rPr>
        <w:t xml:space="preserve">os </w:t>
      </w:r>
      <w:r w:rsidR="00B93F90" w:rsidRPr="009A3832">
        <w:rPr>
          <w:rFonts w:ascii="Arial" w:hAnsi="Arial" w:cs="Arial"/>
          <w:sz w:val="22"/>
          <w:szCs w:val="22"/>
        </w:rPr>
        <w:t>doentes devem</w:t>
      </w:r>
      <w:r w:rsidR="006173B9" w:rsidRPr="009A3832">
        <w:rPr>
          <w:rFonts w:ascii="Arial" w:hAnsi="Arial" w:cs="Arial"/>
          <w:sz w:val="22"/>
          <w:szCs w:val="22"/>
        </w:rPr>
        <w:t xml:space="preserve"> ser tratad</w:t>
      </w:r>
      <w:r w:rsidR="00BD2266" w:rsidRPr="009A3832">
        <w:rPr>
          <w:rFonts w:ascii="Arial" w:hAnsi="Arial" w:cs="Arial"/>
          <w:sz w:val="22"/>
          <w:szCs w:val="22"/>
        </w:rPr>
        <w:t>o</w:t>
      </w:r>
      <w:r w:rsidR="006173B9" w:rsidRPr="009A3832">
        <w:rPr>
          <w:rFonts w:ascii="Arial" w:hAnsi="Arial" w:cs="Arial"/>
          <w:sz w:val="22"/>
          <w:szCs w:val="22"/>
        </w:rPr>
        <w:t>s com antibióticos antes de aplicar o tratamento tópico.</w:t>
      </w:r>
    </w:p>
    <w:p w:rsidR="006173B9" w:rsidRPr="009A3832" w:rsidRDefault="006173B9" w:rsidP="009A3832">
      <w:p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Para poder evitar a transmissão posterior da escabiose, as roupas e </w:t>
      </w:r>
      <w:r w:rsidR="002B6B40" w:rsidRPr="009A3832">
        <w:rPr>
          <w:rFonts w:ascii="Arial" w:hAnsi="Arial" w:cs="Arial"/>
          <w:sz w:val="22"/>
          <w:szCs w:val="22"/>
        </w:rPr>
        <w:t>artigos</w:t>
      </w:r>
      <w:r w:rsidRPr="009A3832">
        <w:rPr>
          <w:rFonts w:ascii="Arial" w:hAnsi="Arial" w:cs="Arial"/>
          <w:sz w:val="22"/>
          <w:szCs w:val="22"/>
        </w:rPr>
        <w:t xml:space="preserve"> pessoais devem ser lavados e isolados (os ácaros e os seus ovos e larvas morrem em 10 dias)</w:t>
      </w:r>
      <w:r w:rsidR="00E71C08" w:rsidRPr="009A3832">
        <w:rPr>
          <w:rFonts w:ascii="Arial" w:hAnsi="Arial" w:cs="Arial"/>
          <w:sz w:val="22"/>
          <w:szCs w:val="22"/>
        </w:rPr>
        <w:t>:</w:t>
      </w:r>
    </w:p>
    <w:p w:rsidR="006173B9" w:rsidRPr="009A3832" w:rsidRDefault="006173B9" w:rsidP="009A3832">
      <w:pPr>
        <w:pStyle w:val="ColorfulList-Accent11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Lavagem com água quente e secar ao sol toda a roupa</w:t>
      </w:r>
      <w:r w:rsidR="00E71C08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Colocar os </w:t>
      </w:r>
      <w:r w:rsidR="002B6B40" w:rsidRPr="009A3832">
        <w:rPr>
          <w:rFonts w:ascii="Arial" w:hAnsi="Arial" w:cs="Arial"/>
          <w:sz w:val="22"/>
          <w:szCs w:val="22"/>
        </w:rPr>
        <w:t>artigos</w:t>
      </w:r>
      <w:r w:rsidRPr="009A3832">
        <w:rPr>
          <w:rFonts w:ascii="Arial" w:hAnsi="Arial" w:cs="Arial"/>
          <w:sz w:val="22"/>
          <w:szCs w:val="22"/>
        </w:rPr>
        <w:t xml:space="preserve"> pessoais em sacos plásticos durante 10 dias</w:t>
      </w:r>
      <w:r w:rsidR="00E71C08" w:rsidRPr="009A3832">
        <w:rPr>
          <w:rFonts w:ascii="Arial" w:hAnsi="Arial" w:cs="Arial"/>
          <w:sz w:val="22"/>
          <w:szCs w:val="22"/>
        </w:rPr>
        <w:t>.</w:t>
      </w:r>
    </w:p>
    <w:p w:rsidR="00C81DE8" w:rsidRPr="009A3832" w:rsidRDefault="006173B9" w:rsidP="009A3832">
      <w:p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lastRenderedPageBreak/>
        <w:t>Apesar de matar</w:t>
      </w:r>
      <w:r w:rsidR="002B6B40" w:rsidRPr="009A3832">
        <w:rPr>
          <w:rFonts w:ascii="Arial" w:hAnsi="Arial" w:cs="Arial"/>
          <w:sz w:val="22"/>
          <w:szCs w:val="22"/>
        </w:rPr>
        <w:t>em</w:t>
      </w:r>
      <w:r w:rsidRPr="009A3832">
        <w:rPr>
          <w:rFonts w:ascii="Arial" w:hAnsi="Arial" w:cs="Arial"/>
          <w:sz w:val="22"/>
          <w:szCs w:val="22"/>
        </w:rPr>
        <w:t xml:space="preserve"> os ácaros de forma eficaz com a terapia tópica ou oral, são frequentemente </w:t>
      </w:r>
      <w:proofErr w:type="gramStart"/>
      <w:r w:rsidRPr="009A3832">
        <w:rPr>
          <w:rFonts w:ascii="Arial" w:hAnsi="Arial" w:cs="Arial"/>
          <w:sz w:val="22"/>
          <w:szCs w:val="22"/>
        </w:rPr>
        <w:t>necessários esteróides tópicos para</w:t>
      </w:r>
      <w:proofErr w:type="gramEnd"/>
      <w:r w:rsidRPr="009A3832">
        <w:rPr>
          <w:rFonts w:ascii="Arial" w:hAnsi="Arial" w:cs="Arial"/>
          <w:sz w:val="22"/>
          <w:szCs w:val="22"/>
        </w:rPr>
        <w:t xml:space="preserve"> controlar o prurido.</w:t>
      </w:r>
    </w:p>
    <w:p w:rsidR="006E4831" w:rsidRPr="009A3832" w:rsidRDefault="006E4831" w:rsidP="009A3832">
      <w:pPr>
        <w:rPr>
          <w:rFonts w:ascii="Arial" w:hAnsi="Arial" w:cs="Arial"/>
          <w:sz w:val="22"/>
          <w:szCs w:val="22"/>
        </w:rPr>
      </w:pPr>
    </w:p>
    <w:p w:rsidR="006173B9" w:rsidRPr="009A3832" w:rsidRDefault="006173B9" w:rsidP="009A3832">
      <w:pPr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t xml:space="preserve">Infecções </w:t>
      </w:r>
      <w:r w:rsidR="00EA19A2" w:rsidRPr="009A3832">
        <w:rPr>
          <w:rFonts w:ascii="Arial" w:hAnsi="Arial" w:cs="Arial"/>
          <w:b/>
          <w:sz w:val="22"/>
          <w:szCs w:val="22"/>
        </w:rPr>
        <w:t>B</w:t>
      </w:r>
      <w:r w:rsidRPr="009A3832">
        <w:rPr>
          <w:rFonts w:ascii="Arial" w:hAnsi="Arial" w:cs="Arial"/>
          <w:b/>
          <w:sz w:val="22"/>
          <w:szCs w:val="22"/>
        </w:rPr>
        <w:t>acterianas</w:t>
      </w:r>
    </w:p>
    <w:p w:rsidR="006173B9" w:rsidRPr="009A3832" w:rsidRDefault="002B6B40" w:rsidP="009A3832">
      <w:p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São i</w:t>
      </w:r>
      <w:r w:rsidR="006173B9" w:rsidRPr="009A3832">
        <w:rPr>
          <w:rFonts w:ascii="Arial" w:hAnsi="Arial" w:cs="Arial"/>
          <w:sz w:val="22"/>
          <w:szCs w:val="22"/>
        </w:rPr>
        <w:t xml:space="preserve">nfecções dermatológicas tão comuns </w:t>
      </w:r>
      <w:r w:rsidR="00D06123" w:rsidRPr="009A3832">
        <w:rPr>
          <w:rFonts w:ascii="Arial" w:hAnsi="Arial" w:cs="Arial"/>
          <w:sz w:val="22"/>
          <w:szCs w:val="22"/>
        </w:rPr>
        <w:t xml:space="preserve">no </w:t>
      </w:r>
      <w:r w:rsidRPr="009A3832">
        <w:rPr>
          <w:rFonts w:ascii="Arial" w:hAnsi="Arial" w:cs="Arial"/>
          <w:sz w:val="22"/>
          <w:szCs w:val="22"/>
        </w:rPr>
        <w:t xml:space="preserve">doente </w:t>
      </w:r>
      <w:proofErr w:type="spellStart"/>
      <w:r w:rsidR="00D06123" w:rsidRPr="009A3832">
        <w:rPr>
          <w:rFonts w:ascii="Arial" w:hAnsi="Arial" w:cs="Arial"/>
          <w:sz w:val="22"/>
          <w:szCs w:val="22"/>
        </w:rPr>
        <w:t>HIV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+ como </w:t>
      </w:r>
      <w:r w:rsidR="00D06123" w:rsidRPr="009A3832">
        <w:rPr>
          <w:rFonts w:ascii="Arial" w:hAnsi="Arial" w:cs="Arial"/>
          <w:sz w:val="22"/>
          <w:szCs w:val="22"/>
        </w:rPr>
        <w:t xml:space="preserve">no </w:t>
      </w:r>
      <w:proofErr w:type="spellStart"/>
      <w:r w:rsidR="009145FC" w:rsidRPr="009A3832">
        <w:rPr>
          <w:rFonts w:ascii="Arial" w:hAnsi="Arial" w:cs="Arial"/>
          <w:sz w:val="22"/>
          <w:szCs w:val="22"/>
        </w:rPr>
        <w:t>HI</w:t>
      </w:r>
      <w:r w:rsidRPr="009A3832">
        <w:rPr>
          <w:rFonts w:ascii="Arial" w:hAnsi="Arial" w:cs="Arial"/>
          <w:sz w:val="22"/>
          <w:szCs w:val="22"/>
        </w:rPr>
        <w:t>V</w:t>
      </w:r>
      <w:proofErr w:type="spellEnd"/>
      <w:r w:rsidRPr="009A3832">
        <w:rPr>
          <w:rFonts w:ascii="Arial" w:hAnsi="Arial" w:cs="Arial"/>
          <w:sz w:val="22"/>
          <w:szCs w:val="22"/>
        </w:rPr>
        <w:t>-</w:t>
      </w:r>
      <w:r w:rsidR="00B93F90" w:rsidRPr="009A3832">
        <w:rPr>
          <w:rFonts w:ascii="Arial" w:hAnsi="Arial" w:cs="Arial"/>
          <w:sz w:val="22"/>
          <w:szCs w:val="22"/>
        </w:rPr>
        <w:t>.</w:t>
      </w:r>
      <w:r w:rsidR="006173B9" w:rsidRPr="009A3832">
        <w:rPr>
          <w:rFonts w:ascii="Arial" w:hAnsi="Arial" w:cs="Arial"/>
          <w:sz w:val="22"/>
          <w:szCs w:val="22"/>
        </w:rPr>
        <w:t xml:space="preserve"> No entanto, as infecções graves, especialmente as </w:t>
      </w:r>
      <w:r w:rsidRPr="009A3832">
        <w:rPr>
          <w:rFonts w:ascii="Arial" w:hAnsi="Arial" w:cs="Arial"/>
          <w:sz w:val="22"/>
          <w:szCs w:val="22"/>
        </w:rPr>
        <w:t>profundas</w:t>
      </w:r>
      <w:r w:rsidR="00B93F90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 xml:space="preserve">tais como a 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piomiosite</w:t>
      </w:r>
      <w:proofErr w:type="spellEnd"/>
      <w:r w:rsidR="00EA19A2" w:rsidRPr="009A3832">
        <w:rPr>
          <w:rFonts w:ascii="Arial" w:hAnsi="Arial" w:cs="Arial"/>
          <w:sz w:val="22"/>
          <w:szCs w:val="22"/>
        </w:rPr>
        <w:t>,</w:t>
      </w:r>
      <w:r w:rsidR="006173B9" w:rsidRPr="009A3832">
        <w:rPr>
          <w:rFonts w:ascii="Arial" w:hAnsi="Arial" w:cs="Arial"/>
          <w:sz w:val="22"/>
          <w:szCs w:val="22"/>
        </w:rPr>
        <w:t xml:space="preserve"> constituem doenças que definem o </w:t>
      </w:r>
      <w:r w:rsidR="00EA19A2" w:rsidRPr="009A3832">
        <w:rPr>
          <w:rFonts w:ascii="Arial" w:hAnsi="Arial" w:cs="Arial"/>
          <w:sz w:val="22"/>
          <w:szCs w:val="22"/>
        </w:rPr>
        <w:t>e</w:t>
      </w:r>
      <w:r w:rsidR="006173B9" w:rsidRPr="009A3832">
        <w:rPr>
          <w:rFonts w:ascii="Arial" w:hAnsi="Arial" w:cs="Arial"/>
          <w:sz w:val="22"/>
          <w:szCs w:val="22"/>
        </w:rPr>
        <w:t xml:space="preserve">stadio </w:t>
      </w:r>
      <w:r w:rsidR="00D06123" w:rsidRPr="009A3832">
        <w:rPr>
          <w:rFonts w:ascii="Arial" w:hAnsi="Arial" w:cs="Arial"/>
          <w:sz w:val="22"/>
          <w:szCs w:val="22"/>
        </w:rPr>
        <w:t xml:space="preserve">III </w:t>
      </w:r>
      <w:r w:rsidR="001B7EBD" w:rsidRPr="009A3832">
        <w:rPr>
          <w:rFonts w:ascii="Arial" w:hAnsi="Arial" w:cs="Arial"/>
          <w:sz w:val="22"/>
          <w:szCs w:val="22"/>
        </w:rPr>
        <w:t>d</w:t>
      </w:r>
      <w:r w:rsidR="006173B9" w:rsidRPr="009A3832">
        <w:rPr>
          <w:rFonts w:ascii="Arial" w:hAnsi="Arial" w:cs="Arial"/>
          <w:sz w:val="22"/>
          <w:szCs w:val="22"/>
        </w:rPr>
        <w:t>a OMS. Clinicamente</w:t>
      </w:r>
      <w:r w:rsidRPr="009A3832">
        <w:rPr>
          <w:rFonts w:ascii="Arial" w:hAnsi="Arial" w:cs="Arial"/>
          <w:sz w:val="22"/>
          <w:szCs w:val="22"/>
        </w:rPr>
        <w:t xml:space="preserve"> a</w:t>
      </w:r>
      <w:r w:rsidR="006173B9" w:rsidRPr="009A3832">
        <w:rPr>
          <w:rFonts w:ascii="Arial" w:hAnsi="Arial" w:cs="Arial"/>
          <w:sz w:val="22"/>
          <w:szCs w:val="22"/>
        </w:rPr>
        <w:t xml:space="preserve">parecem como foliculite, impetigos, eczemas, erisipela, abcessos subcutâneos, celulites, 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piomiosites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e hidrosadenites supurativas.</w:t>
      </w:r>
    </w:p>
    <w:p w:rsidR="006173B9" w:rsidRPr="009A3832" w:rsidRDefault="006173B9" w:rsidP="009A3832">
      <w:p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Os agentes que a provocam são </w:t>
      </w:r>
      <w:r w:rsidR="002B6B40" w:rsidRPr="009A3832">
        <w:rPr>
          <w:rFonts w:ascii="Arial" w:hAnsi="Arial" w:cs="Arial"/>
          <w:sz w:val="22"/>
          <w:szCs w:val="22"/>
        </w:rPr>
        <w:t>principalmente</w:t>
      </w:r>
      <w:r w:rsidRPr="009A3832">
        <w:rPr>
          <w:rFonts w:ascii="Arial" w:hAnsi="Arial" w:cs="Arial"/>
          <w:sz w:val="22"/>
          <w:szCs w:val="22"/>
        </w:rPr>
        <w:t xml:space="preserve"> </w:t>
      </w:r>
      <w:r w:rsidR="001F5CB3" w:rsidRPr="009A3832">
        <w:rPr>
          <w:rFonts w:ascii="Arial" w:hAnsi="Arial" w:cs="Arial"/>
          <w:i/>
          <w:sz w:val="22"/>
          <w:szCs w:val="22"/>
        </w:rPr>
        <w:t>Estafilococos</w:t>
      </w:r>
      <w:r w:rsidR="00EA19A2" w:rsidRPr="009A3832">
        <w:rPr>
          <w:rFonts w:ascii="Arial" w:hAnsi="Arial" w:cs="Arial"/>
          <w:sz w:val="22"/>
          <w:szCs w:val="22"/>
        </w:rPr>
        <w:t xml:space="preserve">, </w:t>
      </w:r>
      <w:r w:rsidRPr="009A3832">
        <w:rPr>
          <w:rFonts w:ascii="Arial" w:hAnsi="Arial" w:cs="Arial"/>
          <w:sz w:val="22"/>
          <w:szCs w:val="22"/>
        </w:rPr>
        <w:t xml:space="preserve">mas </w:t>
      </w:r>
      <w:r w:rsidR="00D06123" w:rsidRPr="009A3832">
        <w:rPr>
          <w:rFonts w:ascii="Arial" w:hAnsi="Arial" w:cs="Arial"/>
          <w:sz w:val="22"/>
          <w:szCs w:val="22"/>
        </w:rPr>
        <w:t>quaisquer outras bactérias</w:t>
      </w:r>
      <w:r w:rsidRPr="009A3832">
        <w:rPr>
          <w:rFonts w:ascii="Arial" w:hAnsi="Arial" w:cs="Arial"/>
          <w:sz w:val="22"/>
          <w:szCs w:val="22"/>
        </w:rPr>
        <w:t xml:space="preserve"> podem ser </w:t>
      </w:r>
      <w:r w:rsidR="001B7EBD" w:rsidRPr="009A3832">
        <w:rPr>
          <w:rFonts w:ascii="Arial" w:hAnsi="Arial" w:cs="Arial"/>
          <w:sz w:val="22"/>
          <w:szCs w:val="22"/>
        </w:rPr>
        <w:t xml:space="preserve">responsáveis </w:t>
      </w:r>
      <w:r w:rsidRPr="009A3832">
        <w:rPr>
          <w:rFonts w:ascii="Arial" w:hAnsi="Arial" w:cs="Arial"/>
          <w:sz w:val="22"/>
          <w:szCs w:val="22"/>
        </w:rPr>
        <w:t>por estas infecções.</w:t>
      </w:r>
    </w:p>
    <w:p w:rsidR="00EA19A2" w:rsidRPr="009A3832" w:rsidRDefault="00EA19A2" w:rsidP="009A3832">
      <w:pPr>
        <w:jc w:val="both"/>
        <w:rPr>
          <w:rFonts w:ascii="Arial" w:hAnsi="Arial" w:cs="Arial"/>
          <w:b/>
          <w:sz w:val="22"/>
          <w:szCs w:val="22"/>
        </w:rPr>
      </w:pPr>
    </w:p>
    <w:p w:rsidR="006173B9" w:rsidRPr="009A3832" w:rsidRDefault="00EA19A2" w:rsidP="009A3832">
      <w:pPr>
        <w:jc w:val="both"/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t>T</w:t>
      </w:r>
      <w:r w:rsidR="006173B9" w:rsidRPr="009A3832">
        <w:rPr>
          <w:rFonts w:ascii="Arial" w:hAnsi="Arial" w:cs="Arial"/>
          <w:b/>
          <w:sz w:val="22"/>
          <w:szCs w:val="22"/>
        </w:rPr>
        <w:t>ratamento:</w:t>
      </w:r>
    </w:p>
    <w:p w:rsidR="006173B9" w:rsidRPr="009A3832" w:rsidRDefault="006173B9" w:rsidP="009A3832">
      <w:pPr>
        <w:pStyle w:val="ColorfulList-Accent11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Limpeza e desinfecção das lesões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pStyle w:val="ColorfulList-Accent11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Pomada antibiótica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pStyle w:val="ColorfulList-Accent11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Antibioterapia com “</w:t>
      </w:r>
      <w:proofErr w:type="spellStart"/>
      <w:r w:rsidRPr="009A3832">
        <w:rPr>
          <w:rFonts w:ascii="Arial" w:hAnsi="Arial" w:cs="Arial"/>
          <w:sz w:val="22"/>
          <w:szCs w:val="22"/>
        </w:rPr>
        <w:t>eritromicina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06123" w:rsidRPr="009A3832">
        <w:rPr>
          <w:rFonts w:ascii="Arial" w:hAnsi="Arial" w:cs="Arial"/>
          <w:sz w:val="22"/>
          <w:szCs w:val="22"/>
        </w:rPr>
        <w:t>amoxicilina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ou </w:t>
      </w:r>
      <w:proofErr w:type="spellStart"/>
      <w:r w:rsidRPr="009A3832">
        <w:rPr>
          <w:rFonts w:ascii="Arial" w:hAnsi="Arial" w:cs="Arial"/>
          <w:sz w:val="22"/>
          <w:szCs w:val="22"/>
        </w:rPr>
        <w:t>amoxicilina</w:t>
      </w:r>
      <w:proofErr w:type="spellEnd"/>
      <w:r w:rsidR="002B6B40" w:rsidRPr="009A3832">
        <w:rPr>
          <w:rFonts w:ascii="Arial" w:hAnsi="Arial" w:cs="Arial"/>
          <w:sz w:val="22"/>
          <w:szCs w:val="22"/>
        </w:rPr>
        <w:t xml:space="preserve"> + ácido </w:t>
      </w:r>
      <w:proofErr w:type="spellStart"/>
      <w:r w:rsidR="002B6B40" w:rsidRPr="009A3832">
        <w:rPr>
          <w:rFonts w:ascii="Arial" w:hAnsi="Arial" w:cs="Arial"/>
          <w:sz w:val="22"/>
          <w:szCs w:val="22"/>
        </w:rPr>
        <w:t>clavulâ</w:t>
      </w:r>
      <w:r w:rsidRPr="009A3832">
        <w:rPr>
          <w:rFonts w:ascii="Arial" w:hAnsi="Arial" w:cs="Arial"/>
          <w:sz w:val="22"/>
          <w:szCs w:val="22"/>
        </w:rPr>
        <w:t>nico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A3832">
        <w:rPr>
          <w:rFonts w:ascii="Arial" w:hAnsi="Arial" w:cs="Arial"/>
          <w:sz w:val="22"/>
          <w:szCs w:val="22"/>
        </w:rPr>
        <w:t>doxiciclina</w:t>
      </w:r>
      <w:proofErr w:type="spellEnd"/>
      <w:r w:rsidRPr="009A3832">
        <w:rPr>
          <w:rFonts w:ascii="Arial" w:hAnsi="Arial" w:cs="Arial"/>
          <w:sz w:val="22"/>
          <w:szCs w:val="22"/>
        </w:rPr>
        <w:t>, tetraciclina ou cotrimoxazol”</w:t>
      </w:r>
      <w:r w:rsidR="002B70BA" w:rsidRPr="009A3832">
        <w:rPr>
          <w:rFonts w:ascii="Arial" w:hAnsi="Arial" w:cs="Arial"/>
          <w:sz w:val="22"/>
          <w:szCs w:val="22"/>
        </w:rPr>
        <w:t>.</w:t>
      </w:r>
    </w:p>
    <w:p w:rsidR="00317C34" w:rsidRDefault="00317C34" w:rsidP="00782BBB">
      <w:pPr>
        <w:jc w:val="both"/>
        <w:rPr>
          <w:rFonts w:ascii="Arial" w:hAnsi="Arial" w:cs="Arial"/>
          <w:b/>
          <w:sz w:val="22"/>
          <w:szCs w:val="22"/>
        </w:rPr>
      </w:pPr>
    </w:p>
    <w:p w:rsidR="006173B9" w:rsidRPr="009A3832" w:rsidRDefault="006173B9" w:rsidP="00782BBB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9A3832">
        <w:rPr>
          <w:rFonts w:ascii="Arial" w:hAnsi="Arial" w:cs="Arial"/>
          <w:b/>
          <w:sz w:val="22"/>
          <w:szCs w:val="22"/>
        </w:rPr>
        <w:t>Molluscum</w:t>
      </w:r>
      <w:proofErr w:type="spellEnd"/>
      <w:r w:rsidRPr="009A383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A3832">
        <w:rPr>
          <w:rFonts w:ascii="Arial" w:hAnsi="Arial" w:cs="Arial"/>
          <w:b/>
          <w:sz w:val="22"/>
          <w:szCs w:val="22"/>
        </w:rPr>
        <w:t>contagiousum</w:t>
      </w:r>
      <w:proofErr w:type="spellEnd"/>
    </w:p>
    <w:p w:rsidR="006173B9" w:rsidRPr="0023293E" w:rsidRDefault="007A6D1F" w:rsidP="003823D4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  <w:r w:rsidRPr="0023293E">
        <w:rPr>
          <w:rFonts w:ascii="Arial" w:hAnsi="Arial" w:cs="Arial"/>
        </w:rPr>
        <w:t xml:space="preserve">O </w:t>
      </w:r>
      <w:proofErr w:type="spellStart"/>
      <w:r w:rsidRPr="0023293E">
        <w:rPr>
          <w:rFonts w:ascii="Arial" w:hAnsi="Arial" w:cs="Arial"/>
          <w:i/>
        </w:rPr>
        <w:t>Molluscum</w:t>
      </w:r>
      <w:proofErr w:type="spellEnd"/>
      <w:r w:rsidRPr="0023293E">
        <w:rPr>
          <w:rFonts w:ascii="Arial" w:hAnsi="Arial" w:cs="Arial"/>
          <w:i/>
        </w:rPr>
        <w:t xml:space="preserve"> </w:t>
      </w:r>
      <w:proofErr w:type="spellStart"/>
      <w:r w:rsidRPr="0023293E">
        <w:rPr>
          <w:rFonts w:ascii="Arial" w:hAnsi="Arial" w:cs="Arial"/>
          <w:i/>
        </w:rPr>
        <w:t>contagiousum</w:t>
      </w:r>
      <w:proofErr w:type="spellEnd"/>
      <w:r w:rsidRPr="0023293E">
        <w:rPr>
          <w:rFonts w:ascii="Arial" w:hAnsi="Arial" w:cs="Arial"/>
        </w:rPr>
        <w:t xml:space="preserve"> provoca uma infecção dermatológica viral benigna (</w:t>
      </w:r>
      <w:proofErr w:type="spellStart"/>
      <w:r w:rsidRPr="0023293E">
        <w:rPr>
          <w:rFonts w:ascii="Arial" w:hAnsi="Arial" w:cs="Arial"/>
        </w:rPr>
        <w:t>Poxvirus</w:t>
      </w:r>
      <w:proofErr w:type="spellEnd"/>
      <w:r w:rsidRPr="0023293E">
        <w:rPr>
          <w:rFonts w:ascii="Arial" w:hAnsi="Arial" w:cs="Arial"/>
        </w:rPr>
        <w:t>).</w:t>
      </w:r>
    </w:p>
    <w:p w:rsidR="006173B9" w:rsidRPr="0023293E" w:rsidRDefault="006173B9" w:rsidP="00317C34">
      <w:pPr>
        <w:jc w:val="both"/>
        <w:rPr>
          <w:rFonts w:ascii="Arial" w:hAnsi="Arial" w:cs="Arial"/>
          <w:b/>
        </w:rPr>
      </w:pPr>
    </w:p>
    <w:p w:rsidR="006173B9" w:rsidRPr="009A3832" w:rsidRDefault="006173B9" w:rsidP="009A3832">
      <w:pPr>
        <w:jc w:val="both"/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t xml:space="preserve">Diagnóstico diferencial </w:t>
      </w:r>
      <w:proofErr w:type="gramStart"/>
      <w:r w:rsidRPr="009A3832">
        <w:rPr>
          <w:rFonts w:ascii="Arial" w:hAnsi="Arial" w:cs="Arial"/>
          <w:b/>
          <w:sz w:val="22"/>
          <w:szCs w:val="22"/>
        </w:rPr>
        <w:t>com</w:t>
      </w:r>
      <w:proofErr w:type="gramEnd"/>
      <w:r w:rsidRPr="009A3832">
        <w:rPr>
          <w:rFonts w:ascii="Arial" w:hAnsi="Arial" w:cs="Arial"/>
          <w:b/>
          <w:sz w:val="22"/>
          <w:szCs w:val="22"/>
        </w:rPr>
        <w:t>:</w:t>
      </w:r>
    </w:p>
    <w:p w:rsidR="006173B9" w:rsidRPr="009A3832" w:rsidRDefault="00C565A9" w:rsidP="009A3832">
      <w:pPr>
        <w:pStyle w:val="ColorfulList-Accent11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Lesões cutâneas por </w:t>
      </w:r>
      <w:proofErr w:type="spellStart"/>
      <w:r w:rsidR="001A1912" w:rsidRPr="001A1912">
        <w:rPr>
          <w:rFonts w:ascii="Arial" w:hAnsi="Arial" w:cs="Arial"/>
          <w:i/>
          <w:sz w:val="22"/>
          <w:szCs w:val="22"/>
        </w:rPr>
        <w:t>Criptococcus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(em contagens de 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CD4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&lt;100 </w:t>
      </w:r>
      <w:proofErr w:type="spellStart"/>
      <w:r w:rsidR="00121C26" w:rsidRPr="009A3832">
        <w:rPr>
          <w:rFonts w:ascii="Arial" w:hAnsi="Arial" w:cs="Arial"/>
          <w:sz w:val="22"/>
          <w:szCs w:val="22"/>
        </w:rPr>
        <w:t>cels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/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mm</w:t>
      </w:r>
      <w:r w:rsidR="006173B9" w:rsidRPr="009A3832">
        <w:rPr>
          <w:rFonts w:ascii="Arial" w:hAnsi="Arial" w:cs="Arial"/>
          <w:sz w:val="22"/>
          <w:szCs w:val="22"/>
          <w:vertAlign w:val="superscript"/>
        </w:rPr>
        <w:t>3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, e aparecimento de sinais meníngeos)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pStyle w:val="ColorfulList-Accent11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Raramente o histoplasma causa lesões dermatológicas semelhantes</w:t>
      </w:r>
      <w:r w:rsidR="002B70BA" w:rsidRPr="009A3832">
        <w:rPr>
          <w:rFonts w:ascii="Arial" w:hAnsi="Arial" w:cs="Arial"/>
          <w:sz w:val="22"/>
          <w:szCs w:val="22"/>
        </w:rPr>
        <w:t>.</w:t>
      </w:r>
    </w:p>
    <w:p w:rsidR="00EA19A2" w:rsidRPr="009A3832" w:rsidRDefault="00EA19A2" w:rsidP="009A3832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</w:p>
    <w:p w:rsidR="006173B9" w:rsidRPr="009A3832" w:rsidRDefault="006173B9" w:rsidP="009A3832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t xml:space="preserve">Tratamento: </w:t>
      </w:r>
    </w:p>
    <w:p w:rsidR="006173B9" w:rsidRDefault="006173B9" w:rsidP="00782BBB">
      <w:pPr>
        <w:tabs>
          <w:tab w:val="num" w:pos="144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Geralmente não precisa de nenhuma intervenção, </w:t>
      </w:r>
      <w:r w:rsidR="00EA19A2" w:rsidRPr="009A3832">
        <w:rPr>
          <w:rFonts w:ascii="Arial" w:hAnsi="Arial" w:cs="Arial"/>
          <w:sz w:val="22"/>
          <w:szCs w:val="22"/>
        </w:rPr>
        <w:t>à</w:t>
      </w:r>
      <w:r w:rsidRPr="009A3832">
        <w:rPr>
          <w:rFonts w:ascii="Arial" w:hAnsi="Arial" w:cs="Arial"/>
          <w:sz w:val="22"/>
          <w:szCs w:val="22"/>
        </w:rPr>
        <w:t xml:space="preserve">s vezes pode-se considerar a remoção do núcleo. O </w:t>
      </w:r>
      <w:proofErr w:type="spellStart"/>
      <w:r w:rsidRPr="009A3832">
        <w:rPr>
          <w:rFonts w:ascii="Arial" w:hAnsi="Arial" w:cs="Arial"/>
          <w:sz w:val="22"/>
          <w:szCs w:val="22"/>
        </w:rPr>
        <w:t>TARV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melhora a infecção.</w:t>
      </w:r>
    </w:p>
    <w:p w:rsidR="006173B9" w:rsidRPr="00517908" w:rsidRDefault="00B358F6" w:rsidP="006952A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2491105" cy="2186305"/>
            <wp:effectExtent l="19050" t="0" r="4445" b="0"/>
            <wp:docPr id="23" name="Picture 10" descr="3 slide 41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slide 41 smal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2553970" cy="2186305"/>
            <wp:effectExtent l="19050" t="0" r="0" b="0"/>
            <wp:docPr id="24" name="Picture 11" descr="3 slide 42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 slide 42 smal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34" w:rsidRPr="00317C34" w:rsidRDefault="00317C34" w:rsidP="00317C34">
      <w:pPr>
        <w:tabs>
          <w:tab w:val="num" w:pos="1440"/>
        </w:tabs>
        <w:spacing w:after="120"/>
        <w:jc w:val="center"/>
        <w:rPr>
          <w:rFonts w:ascii="Arial" w:hAnsi="Arial" w:cs="Arial"/>
          <w:i/>
          <w:sz w:val="20"/>
          <w:szCs w:val="20"/>
        </w:rPr>
      </w:pPr>
      <w:proofErr w:type="spellStart"/>
      <w:r w:rsidRPr="00317C34">
        <w:rPr>
          <w:rFonts w:ascii="Arial" w:hAnsi="Arial" w:cs="Arial"/>
          <w:b/>
          <w:sz w:val="20"/>
          <w:szCs w:val="20"/>
          <w:lang w:val="en-US"/>
        </w:rPr>
        <w:t>Figura</w:t>
      </w:r>
      <w:proofErr w:type="spellEnd"/>
      <w:r w:rsidRPr="00317C34">
        <w:rPr>
          <w:rFonts w:ascii="Arial" w:hAnsi="Arial" w:cs="Arial"/>
          <w:b/>
          <w:sz w:val="20"/>
          <w:szCs w:val="20"/>
          <w:lang w:val="en-US"/>
        </w:rPr>
        <w:t xml:space="preserve"> 12:</w:t>
      </w:r>
      <w:r w:rsidRPr="00317C3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17C34">
        <w:rPr>
          <w:rFonts w:ascii="Arial" w:hAnsi="Arial" w:cs="Arial"/>
          <w:i/>
          <w:sz w:val="20"/>
          <w:szCs w:val="20"/>
        </w:rPr>
        <w:t>Molluscum</w:t>
      </w:r>
      <w:proofErr w:type="spellEnd"/>
      <w:r w:rsidRPr="00317C3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17C34">
        <w:rPr>
          <w:rFonts w:ascii="Arial" w:hAnsi="Arial" w:cs="Arial"/>
          <w:i/>
          <w:sz w:val="20"/>
          <w:szCs w:val="20"/>
        </w:rPr>
        <w:t>Contagiousum</w:t>
      </w:r>
      <w:proofErr w:type="spellEnd"/>
    </w:p>
    <w:p w:rsidR="00C81DE8" w:rsidRPr="00782BBB" w:rsidRDefault="001A1912" w:rsidP="00782BBB">
      <w:pPr>
        <w:spacing w:before="120" w:after="120" w:line="276" w:lineRule="auto"/>
        <w:ind w:left="720"/>
        <w:jc w:val="center"/>
        <w:rPr>
          <w:rFonts w:ascii="Arial" w:hAnsi="Arial" w:cs="Arial"/>
          <w:b/>
          <w:sz w:val="18"/>
          <w:szCs w:val="18"/>
          <w:lang w:val="en-US"/>
        </w:rPr>
      </w:pPr>
      <w:proofErr w:type="spellStart"/>
      <w:r w:rsidRPr="00782BBB">
        <w:rPr>
          <w:rFonts w:ascii="Arial" w:hAnsi="Arial" w:cs="Arial"/>
          <w:sz w:val="18"/>
          <w:szCs w:val="18"/>
          <w:lang w:val="en-US"/>
        </w:rPr>
        <w:t>Fonte</w:t>
      </w:r>
      <w:proofErr w:type="spellEnd"/>
      <w:r w:rsidRPr="00782BBB">
        <w:rPr>
          <w:rFonts w:ascii="Arial" w:hAnsi="Arial" w:cs="Arial"/>
          <w:sz w:val="18"/>
          <w:szCs w:val="18"/>
          <w:lang w:val="en-US"/>
        </w:rPr>
        <w:t>:  ©</w:t>
      </w:r>
      <w:proofErr w:type="spellStart"/>
      <w:r w:rsidRPr="00782BBB">
        <w:rPr>
          <w:rFonts w:ascii="Arial" w:hAnsi="Arial" w:cs="Arial"/>
          <w:sz w:val="18"/>
          <w:szCs w:val="18"/>
          <w:lang w:val="en-US"/>
        </w:rPr>
        <w:t>Wellcome</w:t>
      </w:r>
      <w:proofErr w:type="spellEnd"/>
      <w:r w:rsidRPr="00782BBB">
        <w:rPr>
          <w:rFonts w:ascii="Arial" w:hAnsi="Arial" w:cs="Arial"/>
          <w:sz w:val="18"/>
          <w:szCs w:val="18"/>
          <w:lang w:val="en-US"/>
        </w:rPr>
        <w:t xml:space="preserve"> Trust, 2003</w:t>
      </w:r>
    </w:p>
    <w:p w:rsidR="006173B9" w:rsidRPr="009A3832" w:rsidRDefault="001F5CB3" w:rsidP="00782BBB">
      <w:pPr>
        <w:spacing w:after="120"/>
        <w:jc w:val="both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9A3832">
        <w:rPr>
          <w:rFonts w:ascii="Arial" w:hAnsi="Arial" w:cs="Arial"/>
          <w:b/>
          <w:sz w:val="22"/>
          <w:szCs w:val="22"/>
          <w:lang w:val="en-US"/>
        </w:rPr>
        <w:t>Dermatofitoses</w:t>
      </w:r>
      <w:proofErr w:type="spellEnd"/>
      <w:r w:rsidRPr="009A3832">
        <w:rPr>
          <w:rFonts w:ascii="Arial" w:hAnsi="Arial" w:cs="Arial"/>
          <w:b/>
          <w:sz w:val="22"/>
          <w:szCs w:val="22"/>
          <w:lang w:val="en-US"/>
        </w:rPr>
        <w:t xml:space="preserve"> (</w:t>
      </w:r>
      <w:proofErr w:type="spellStart"/>
      <w:r w:rsidRPr="009A3832">
        <w:rPr>
          <w:rFonts w:ascii="Arial" w:hAnsi="Arial" w:cs="Arial"/>
          <w:b/>
          <w:sz w:val="22"/>
          <w:szCs w:val="22"/>
          <w:lang w:val="en-US"/>
        </w:rPr>
        <w:t>tínea</w:t>
      </w:r>
      <w:proofErr w:type="spellEnd"/>
      <w:r w:rsidRPr="009A3832">
        <w:rPr>
          <w:rFonts w:ascii="Arial" w:hAnsi="Arial" w:cs="Arial"/>
          <w:b/>
          <w:sz w:val="22"/>
          <w:szCs w:val="22"/>
          <w:lang w:val="en-US"/>
        </w:rPr>
        <w:t>)</w:t>
      </w:r>
    </w:p>
    <w:p w:rsidR="006173B9" w:rsidRPr="009A3832" w:rsidRDefault="00476AF3" w:rsidP="009A3832">
      <w:p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Os </w:t>
      </w:r>
      <w:proofErr w:type="spellStart"/>
      <w:r w:rsidRPr="009A3832">
        <w:rPr>
          <w:rFonts w:ascii="Arial" w:hAnsi="Arial" w:cs="Arial"/>
          <w:sz w:val="22"/>
          <w:szCs w:val="22"/>
        </w:rPr>
        <w:t>dermatófitos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são </w:t>
      </w:r>
      <w:r w:rsidR="006173B9" w:rsidRPr="009A3832">
        <w:rPr>
          <w:rFonts w:ascii="Arial" w:hAnsi="Arial" w:cs="Arial"/>
          <w:sz w:val="22"/>
          <w:szCs w:val="22"/>
        </w:rPr>
        <w:t xml:space="preserve">um grupo de fungos conhecidos como tínea. As várias espécies pertencem aos grupos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Epidermophyton</w:t>
      </w:r>
      <w:proofErr w:type="spellEnd"/>
      <w:r w:rsidR="006173B9" w:rsidRPr="009A3832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Microsporum</w:t>
      </w:r>
      <w:proofErr w:type="spellEnd"/>
      <w:r w:rsidR="006173B9" w:rsidRPr="009A3832">
        <w:rPr>
          <w:rFonts w:ascii="Arial" w:hAnsi="Arial" w:cs="Arial"/>
          <w:i/>
          <w:sz w:val="22"/>
          <w:szCs w:val="22"/>
        </w:rPr>
        <w:t xml:space="preserve">, e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Tricophyton</w:t>
      </w:r>
      <w:proofErr w:type="spellEnd"/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genera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. A 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dermatofitose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, ou ‘tínea’</w:t>
      </w:r>
      <w:r w:rsidR="00DB55FC" w:rsidRPr="009A3832">
        <w:rPr>
          <w:rFonts w:ascii="Arial" w:hAnsi="Arial" w:cs="Arial"/>
          <w:sz w:val="22"/>
          <w:szCs w:val="22"/>
        </w:rPr>
        <w:t>,</w:t>
      </w:r>
      <w:r w:rsidR="006173B9" w:rsidRPr="009A3832">
        <w:rPr>
          <w:rFonts w:ascii="Arial" w:hAnsi="Arial" w:cs="Arial"/>
          <w:sz w:val="22"/>
          <w:szCs w:val="22"/>
        </w:rPr>
        <w:t xml:space="preserve"> é uma infecção causada por estes fungos. Dependendo da sua localização, chamamos a tínea de diferentes formas:</w:t>
      </w:r>
    </w:p>
    <w:p w:rsidR="006173B9" w:rsidRPr="009A3832" w:rsidRDefault="00D06123" w:rsidP="009A3832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capitis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: infecção do cabelo e escalpe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D06123" w:rsidP="009A3832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corporis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: infecção do tronco e extremidades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D06123" w:rsidP="009A3832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manuum</w:t>
      </w:r>
      <w:proofErr w:type="spellEnd"/>
      <w:r w:rsidR="006173B9" w:rsidRPr="009A3832">
        <w:rPr>
          <w:rFonts w:ascii="Arial" w:hAnsi="Arial" w:cs="Arial"/>
          <w:i/>
          <w:sz w:val="22"/>
          <w:szCs w:val="22"/>
        </w:rPr>
        <w:t>/</w:t>
      </w: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pedis</w:t>
      </w:r>
      <w:r w:rsidR="006173B9" w:rsidRPr="009A3832">
        <w:rPr>
          <w:rFonts w:ascii="Arial" w:hAnsi="Arial" w:cs="Arial"/>
          <w:sz w:val="22"/>
          <w:szCs w:val="22"/>
        </w:rPr>
        <w:t xml:space="preserve">: infecção das palmas, </w:t>
      </w:r>
      <w:r w:rsidR="00CD7CE3" w:rsidRPr="009A3832">
        <w:rPr>
          <w:rFonts w:ascii="Arial" w:hAnsi="Arial" w:cs="Arial"/>
          <w:sz w:val="22"/>
          <w:szCs w:val="22"/>
        </w:rPr>
        <w:t>plantas</w:t>
      </w:r>
      <w:r w:rsidR="006173B9" w:rsidRPr="009A3832">
        <w:rPr>
          <w:rFonts w:ascii="Arial" w:hAnsi="Arial" w:cs="Arial"/>
          <w:sz w:val="22"/>
          <w:szCs w:val="22"/>
        </w:rPr>
        <w:t>, e redes interdigitais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D06123" w:rsidP="009A3832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cruris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: infecção da virilha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D06123" w:rsidP="009A3832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barbae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: infecção da área da barba e pescoço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D06123" w:rsidP="009A3832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faciale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: infecção da face</w:t>
      </w:r>
      <w:r w:rsidR="002B70BA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D06123" w:rsidP="009A3832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unguium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(onicomicose): infecção da unha.</w:t>
      </w:r>
    </w:p>
    <w:p w:rsidR="006173B9" w:rsidRPr="009A3832" w:rsidRDefault="006173B9" w:rsidP="009A3832">
      <w:pPr>
        <w:jc w:val="both"/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lastRenderedPageBreak/>
        <w:t xml:space="preserve">Anamnese e </w:t>
      </w:r>
      <w:r w:rsidR="006952A5" w:rsidRPr="009A3832">
        <w:rPr>
          <w:rFonts w:ascii="Arial" w:hAnsi="Arial" w:cs="Arial"/>
          <w:b/>
          <w:sz w:val="22"/>
          <w:szCs w:val="22"/>
        </w:rPr>
        <w:t>Exame Físico</w:t>
      </w:r>
    </w:p>
    <w:p w:rsidR="006173B9" w:rsidRPr="009A3832" w:rsidRDefault="006173B9" w:rsidP="009A3832">
      <w:pPr>
        <w:rPr>
          <w:rFonts w:ascii="Arial" w:hAnsi="Arial" w:cs="Arial"/>
          <w:i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Anamnese:</w:t>
      </w:r>
      <w:r w:rsidR="00F54434" w:rsidRPr="009A3832">
        <w:rPr>
          <w:rFonts w:ascii="Arial" w:hAnsi="Arial" w:cs="Arial"/>
          <w:i/>
          <w:sz w:val="22"/>
          <w:szCs w:val="22"/>
        </w:rPr>
        <w:t xml:space="preserve"> </w:t>
      </w:r>
      <w:r w:rsidRPr="009A3832">
        <w:rPr>
          <w:rFonts w:ascii="Arial" w:hAnsi="Arial" w:cs="Arial"/>
          <w:sz w:val="22"/>
          <w:szCs w:val="22"/>
        </w:rPr>
        <w:t>O principal sintoma é o prurido. Pode-se verificar a queda de cabelo na infecção do escalpe.</w:t>
      </w:r>
    </w:p>
    <w:p w:rsidR="006173B9" w:rsidRPr="009A3832" w:rsidRDefault="006173B9" w:rsidP="009A3832">
      <w:pPr>
        <w:rPr>
          <w:rFonts w:ascii="Arial" w:hAnsi="Arial" w:cs="Arial"/>
          <w:b/>
          <w:sz w:val="22"/>
          <w:szCs w:val="22"/>
        </w:rPr>
      </w:pPr>
    </w:p>
    <w:p w:rsidR="006173B9" w:rsidRPr="009A3832" w:rsidRDefault="006173B9" w:rsidP="009A3832">
      <w:pPr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Exame Físico</w:t>
      </w:r>
      <w:r w:rsidRPr="009A3832">
        <w:rPr>
          <w:rFonts w:ascii="Arial" w:hAnsi="Arial" w:cs="Arial"/>
          <w:b/>
          <w:sz w:val="22"/>
          <w:szCs w:val="22"/>
        </w:rPr>
        <w:t>:</w:t>
      </w:r>
    </w:p>
    <w:p w:rsidR="006173B9" w:rsidRPr="009A3832" w:rsidRDefault="001F5CB3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Na </w:t>
      </w:r>
      <w:r w:rsidR="00D06123"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capitis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, a aparência clínica da infecção fúngica do escalpe </w:t>
      </w:r>
      <w:proofErr w:type="gramStart"/>
      <w:r w:rsidR="006173B9" w:rsidRPr="009A3832">
        <w:rPr>
          <w:rFonts w:ascii="Arial" w:hAnsi="Arial" w:cs="Arial"/>
          <w:sz w:val="22"/>
          <w:szCs w:val="22"/>
        </w:rPr>
        <w:t>varia</w:t>
      </w:r>
      <w:proofErr w:type="gramEnd"/>
      <w:r w:rsidR="006173B9" w:rsidRPr="009A3832">
        <w:rPr>
          <w:rFonts w:ascii="Arial" w:hAnsi="Arial" w:cs="Arial"/>
          <w:sz w:val="22"/>
          <w:szCs w:val="22"/>
        </w:rPr>
        <w:t xml:space="preserve"> dependendo do tipo de invasão capilar.</w:t>
      </w:r>
      <w:r w:rsidR="006173B9" w:rsidRPr="009A3832">
        <w:rPr>
          <w:rFonts w:ascii="MS Gothic" w:eastAsia="MS Gothic" w:hAnsi="MS Gothic" w:cs="MS Gothic"/>
          <w:sz w:val="22"/>
          <w:szCs w:val="22"/>
        </w:rPr>
        <w:t xml:space="preserve"> </w:t>
      </w:r>
      <w:r w:rsidR="006173B9" w:rsidRPr="009A3832">
        <w:rPr>
          <w:rFonts w:ascii="Arial" w:eastAsia="MS Gothic" w:hAnsi="Arial" w:cs="Arial"/>
          <w:sz w:val="22"/>
          <w:szCs w:val="22"/>
        </w:rPr>
        <w:t>A a</w:t>
      </w:r>
      <w:r w:rsidR="006173B9" w:rsidRPr="009A3832">
        <w:rPr>
          <w:rFonts w:ascii="Arial" w:hAnsi="Arial" w:cs="Arial"/>
          <w:sz w:val="22"/>
          <w:szCs w:val="22"/>
        </w:rPr>
        <w:t>lopecia (queda de cabelo) normalmente está presente quando os cabelos se partem na superfície do escalpe.</w:t>
      </w:r>
    </w:p>
    <w:p w:rsidR="006173B9" w:rsidRPr="009A3832" w:rsidRDefault="001F5CB3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Na</w:t>
      </w:r>
      <w:r w:rsidR="00DB55FC" w:rsidRPr="009A3832">
        <w:rPr>
          <w:rFonts w:ascii="Arial" w:hAnsi="Arial" w:cs="Arial"/>
          <w:i/>
          <w:sz w:val="22"/>
          <w:szCs w:val="22"/>
        </w:rPr>
        <w:t xml:space="preserve"> </w:t>
      </w:r>
      <w:r w:rsidR="00D06123"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corporis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, a infecção </w:t>
      </w:r>
      <w:r w:rsidR="004267D7" w:rsidRPr="009A3832">
        <w:rPr>
          <w:rFonts w:ascii="Arial" w:hAnsi="Arial" w:cs="Arial"/>
          <w:sz w:val="22"/>
          <w:szCs w:val="22"/>
        </w:rPr>
        <w:t>localiza-se</w:t>
      </w:r>
      <w:r w:rsidR="006173B9" w:rsidRPr="009A3832">
        <w:rPr>
          <w:rFonts w:ascii="Arial" w:hAnsi="Arial" w:cs="Arial"/>
          <w:sz w:val="22"/>
          <w:szCs w:val="22"/>
        </w:rPr>
        <w:t xml:space="preserve"> </w:t>
      </w:r>
      <w:r w:rsidR="004267D7" w:rsidRPr="009A3832">
        <w:rPr>
          <w:rFonts w:ascii="Arial" w:hAnsi="Arial" w:cs="Arial"/>
          <w:sz w:val="22"/>
          <w:szCs w:val="22"/>
        </w:rPr>
        <w:t>especialmente</w:t>
      </w:r>
      <w:r w:rsidR="006173B9" w:rsidRPr="009A3832">
        <w:rPr>
          <w:rFonts w:ascii="Arial" w:hAnsi="Arial" w:cs="Arial"/>
          <w:sz w:val="22"/>
          <w:szCs w:val="22"/>
        </w:rPr>
        <w:t xml:space="preserve"> na pele exposta do tronco e </w:t>
      </w:r>
      <w:r w:rsidR="004267D7" w:rsidRPr="009A3832">
        <w:rPr>
          <w:rFonts w:ascii="Arial" w:hAnsi="Arial" w:cs="Arial"/>
          <w:sz w:val="22"/>
          <w:szCs w:val="22"/>
        </w:rPr>
        <w:t xml:space="preserve">nas </w:t>
      </w:r>
      <w:r w:rsidR="006173B9" w:rsidRPr="009A3832">
        <w:rPr>
          <w:rFonts w:ascii="Arial" w:hAnsi="Arial" w:cs="Arial"/>
          <w:sz w:val="22"/>
          <w:szCs w:val="22"/>
        </w:rPr>
        <w:t>extremidades. Caracteriza-se por placas anulares escamosas com bordas levantadas, pústulas</w:t>
      </w:r>
      <w:r w:rsidR="002B70BA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>e vesículas.</w:t>
      </w:r>
    </w:p>
    <w:p w:rsidR="006173B9" w:rsidRPr="009A3832" w:rsidRDefault="00D06123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9A3832">
        <w:rPr>
          <w:rFonts w:ascii="Arial" w:hAnsi="Arial" w:cs="Arial"/>
          <w:i/>
          <w:sz w:val="22"/>
          <w:szCs w:val="22"/>
        </w:rPr>
        <w:t>Tínea</w:t>
      </w:r>
      <w:proofErr w:type="gramEnd"/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gramStart"/>
      <w:r w:rsidR="006173B9" w:rsidRPr="009A3832">
        <w:rPr>
          <w:rFonts w:ascii="Arial" w:hAnsi="Arial" w:cs="Arial"/>
          <w:i/>
          <w:sz w:val="22"/>
          <w:szCs w:val="22"/>
        </w:rPr>
        <w:t>pedis</w:t>
      </w:r>
      <w:proofErr w:type="gramEnd"/>
      <w:r w:rsidR="006173B9" w:rsidRPr="009A3832">
        <w:rPr>
          <w:rFonts w:ascii="MS Gothic" w:eastAsia="MS Gothic" w:hAnsi="MS Gothic" w:cs="MS Gothic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 xml:space="preserve">é uma infecção fúngica </w:t>
      </w:r>
      <w:r w:rsidR="00801B79" w:rsidRPr="009A3832">
        <w:rPr>
          <w:rFonts w:ascii="Arial" w:hAnsi="Arial" w:cs="Arial"/>
          <w:sz w:val="22"/>
          <w:szCs w:val="22"/>
        </w:rPr>
        <w:t xml:space="preserve">dos </w:t>
      </w:r>
      <w:proofErr w:type="spellStart"/>
      <w:r w:rsidR="00801B79" w:rsidRPr="009A3832">
        <w:rPr>
          <w:rFonts w:ascii="Arial" w:hAnsi="Arial" w:cs="Arial"/>
          <w:sz w:val="22"/>
          <w:szCs w:val="22"/>
        </w:rPr>
        <w:t>interdígitos</w:t>
      </w:r>
      <w:proofErr w:type="spellEnd"/>
      <w:r w:rsidR="00801B79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 xml:space="preserve">dos pés e da superfície da planta, </w:t>
      </w:r>
      <w:r w:rsidR="00DB55FC" w:rsidRPr="009A3832">
        <w:rPr>
          <w:rFonts w:ascii="Arial" w:hAnsi="Arial" w:cs="Arial"/>
          <w:sz w:val="22"/>
          <w:szCs w:val="22"/>
        </w:rPr>
        <w:t xml:space="preserve">e </w:t>
      </w:r>
      <w:r w:rsidR="006173B9" w:rsidRPr="009A3832">
        <w:rPr>
          <w:rFonts w:ascii="Arial" w:hAnsi="Arial" w:cs="Arial"/>
          <w:sz w:val="22"/>
          <w:szCs w:val="22"/>
        </w:rPr>
        <w:t xml:space="preserve">ocorre frequentemente afectando somente um dos pés. Aparece escamação, fissuração e maceração </w:t>
      </w:r>
      <w:r w:rsidR="00801B79" w:rsidRPr="009A3832">
        <w:rPr>
          <w:rFonts w:ascii="Arial" w:hAnsi="Arial" w:cs="Arial"/>
          <w:sz w:val="22"/>
          <w:szCs w:val="22"/>
        </w:rPr>
        <w:t xml:space="preserve">dos </w:t>
      </w:r>
      <w:proofErr w:type="spellStart"/>
      <w:r w:rsidR="00801B79" w:rsidRPr="009A3832">
        <w:rPr>
          <w:rFonts w:ascii="Arial" w:hAnsi="Arial" w:cs="Arial"/>
          <w:sz w:val="22"/>
          <w:szCs w:val="22"/>
        </w:rPr>
        <w:t>interdígitos</w:t>
      </w:r>
      <w:proofErr w:type="spellEnd"/>
      <w:r w:rsidR="00801B79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>dos pés</w:t>
      </w:r>
      <w:r w:rsidR="00DB55FC" w:rsidRPr="009A3832">
        <w:rPr>
          <w:rFonts w:ascii="Arial" w:hAnsi="Arial" w:cs="Arial"/>
          <w:sz w:val="22"/>
          <w:szCs w:val="22"/>
        </w:rPr>
        <w:t>. P</w:t>
      </w:r>
      <w:r w:rsidR="006173B9" w:rsidRPr="009A3832">
        <w:rPr>
          <w:rFonts w:ascii="Arial" w:hAnsi="Arial" w:cs="Arial"/>
          <w:sz w:val="22"/>
          <w:szCs w:val="22"/>
        </w:rPr>
        <w:t xml:space="preserve">odem estar </w:t>
      </w:r>
      <w:r w:rsidRPr="009A3832">
        <w:rPr>
          <w:rFonts w:ascii="Arial" w:hAnsi="Arial" w:cs="Arial"/>
          <w:sz w:val="22"/>
          <w:szCs w:val="22"/>
        </w:rPr>
        <w:t>presentes escamações</w:t>
      </w:r>
      <w:r w:rsidR="006173B9" w:rsidRPr="009A3832">
        <w:rPr>
          <w:rFonts w:ascii="Arial" w:hAnsi="Arial" w:cs="Arial"/>
          <w:sz w:val="22"/>
          <w:szCs w:val="22"/>
        </w:rPr>
        <w:t xml:space="preserve"> das </w:t>
      </w:r>
      <w:r w:rsidR="00F276A7" w:rsidRPr="009A3832">
        <w:rPr>
          <w:rFonts w:ascii="Arial" w:hAnsi="Arial" w:cs="Arial"/>
          <w:sz w:val="22"/>
          <w:szCs w:val="22"/>
        </w:rPr>
        <w:t xml:space="preserve">plantas </w:t>
      </w:r>
      <w:r w:rsidR="006173B9" w:rsidRPr="009A3832">
        <w:rPr>
          <w:rFonts w:ascii="Arial" w:hAnsi="Arial" w:cs="Arial"/>
          <w:sz w:val="22"/>
          <w:szCs w:val="22"/>
        </w:rPr>
        <w:t>e superfícies laterais</w:t>
      </w:r>
      <w:r w:rsidR="002B70BA" w:rsidRPr="009A3832">
        <w:rPr>
          <w:rFonts w:ascii="Arial" w:hAnsi="Arial" w:cs="Arial"/>
          <w:sz w:val="22"/>
          <w:szCs w:val="22"/>
        </w:rPr>
        <w:t>,</w:t>
      </w:r>
      <w:r w:rsidR="006173B9" w:rsidRPr="009A3832">
        <w:rPr>
          <w:rFonts w:ascii="Arial" w:hAnsi="Arial" w:cs="Arial"/>
          <w:sz w:val="22"/>
          <w:szCs w:val="22"/>
        </w:rPr>
        <w:t xml:space="preserve"> eritema</w:t>
      </w:r>
      <w:r w:rsidR="002B70BA" w:rsidRPr="009A3832">
        <w:rPr>
          <w:rFonts w:ascii="Arial" w:hAnsi="Arial" w:cs="Arial"/>
          <w:sz w:val="22"/>
          <w:szCs w:val="22"/>
        </w:rPr>
        <w:t>,</w:t>
      </w:r>
      <w:r w:rsidR="006173B9" w:rsidRPr="009A3832">
        <w:rPr>
          <w:rFonts w:ascii="Arial" w:hAnsi="Arial" w:cs="Arial"/>
          <w:sz w:val="22"/>
          <w:szCs w:val="22"/>
        </w:rPr>
        <w:t xml:space="preserve"> vesículas</w:t>
      </w:r>
      <w:r w:rsidR="002B70BA" w:rsidRPr="009A3832">
        <w:rPr>
          <w:rFonts w:ascii="Arial" w:hAnsi="Arial" w:cs="Arial"/>
          <w:sz w:val="22"/>
          <w:szCs w:val="22"/>
        </w:rPr>
        <w:t xml:space="preserve">, </w:t>
      </w:r>
      <w:r w:rsidR="006173B9" w:rsidRPr="009A3832">
        <w:rPr>
          <w:rFonts w:ascii="Arial" w:hAnsi="Arial" w:cs="Arial"/>
          <w:sz w:val="22"/>
          <w:szCs w:val="22"/>
        </w:rPr>
        <w:t>pústulas</w:t>
      </w:r>
      <w:r w:rsidR="002B70BA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>e bolhas.</w:t>
      </w:r>
    </w:p>
    <w:p w:rsidR="006173B9" w:rsidRPr="009A3832" w:rsidRDefault="00D06123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manuum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é uma infecção fúngica das palmas e </w:t>
      </w:r>
      <w:r w:rsidR="00801B79" w:rsidRPr="009A3832">
        <w:rPr>
          <w:rFonts w:ascii="Arial" w:hAnsi="Arial" w:cs="Arial"/>
          <w:sz w:val="22"/>
          <w:szCs w:val="22"/>
        </w:rPr>
        <w:t xml:space="preserve">dos </w:t>
      </w:r>
      <w:proofErr w:type="spellStart"/>
      <w:r w:rsidR="00801B79" w:rsidRPr="009A3832">
        <w:rPr>
          <w:rFonts w:ascii="Arial" w:hAnsi="Arial" w:cs="Arial"/>
          <w:sz w:val="22"/>
          <w:szCs w:val="22"/>
        </w:rPr>
        <w:t>interdígitos</w:t>
      </w:r>
      <w:proofErr w:type="spellEnd"/>
      <w:r w:rsidR="00801B79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>d</w:t>
      </w:r>
      <w:r w:rsidR="00801B79" w:rsidRPr="009A3832">
        <w:rPr>
          <w:rFonts w:ascii="Arial" w:hAnsi="Arial" w:cs="Arial"/>
          <w:sz w:val="22"/>
          <w:szCs w:val="22"/>
        </w:rPr>
        <w:t>as mãos</w:t>
      </w:r>
      <w:r w:rsidR="006173B9" w:rsidRPr="009A3832">
        <w:rPr>
          <w:rFonts w:ascii="Arial" w:hAnsi="Arial" w:cs="Arial"/>
          <w:sz w:val="22"/>
          <w:szCs w:val="22"/>
        </w:rPr>
        <w:t xml:space="preserve"> que normalmente ocorre em associação com a </w:t>
      </w:r>
      <w:r w:rsidR="001F5CB3" w:rsidRPr="009A3832">
        <w:rPr>
          <w:rFonts w:ascii="Arial" w:hAnsi="Arial" w:cs="Arial"/>
          <w:i/>
          <w:sz w:val="22"/>
          <w:szCs w:val="22"/>
        </w:rPr>
        <w:t>Tínea pedis</w:t>
      </w:r>
      <w:r w:rsidR="006173B9" w:rsidRPr="009A3832">
        <w:rPr>
          <w:rFonts w:ascii="Arial" w:hAnsi="Arial" w:cs="Arial"/>
          <w:sz w:val="22"/>
          <w:szCs w:val="22"/>
        </w:rPr>
        <w:t xml:space="preserve">. Normalmente só </w:t>
      </w:r>
      <w:r w:rsidR="004267D7" w:rsidRPr="009A3832">
        <w:rPr>
          <w:rFonts w:ascii="Arial" w:hAnsi="Arial" w:cs="Arial"/>
          <w:sz w:val="22"/>
          <w:szCs w:val="22"/>
        </w:rPr>
        <w:t>ocorre</w:t>
      </w:r>
      <w:r w:rsidR="006173B9" w:rsidRPr="009A3832">
        <w:rPr>
          <w:rFonts w:ascii="Arial" w:hAnsi="Arial" w:cs="Arial"/>
          <w:sz w:val="22"/>
          <w:szCs w:val="22"/>
        </w:rPr>
        <w:t xml:space="preserve"> numa das mãos. Podem estar presentes a escamação e </w:t>
      </w:r>
      <w:r w:rsidR="004267D7" w:rsidRPr="009A3832">
        <w:rPr>
          <w:rFonts w:ascii="Arial" w:hAnsi="Arial" w:cs="Arial"/>
          <w:sz w:val="22"/>
          <w:szCs w:val="22"/>
        </w:rPr>
        <w:t xml:space="preserve">o </w:t>
      </w:r>
      <w:r w:rsidR="006173B9" w:rsidRPr="009A3832">
        <w:rPr>
          <w:rFonts w:ascii="Arial" w:hAnsi="Arial" w:cs="Arial"/>
          <w:sz w:val="22"/>
          <w:szCs w:val="22"/>
        </w:rPr>
        <w:t>eritema.</w:t>
      </w:r>
    </w:p>
    <w:p w:rsidR="006173B9" w:rsidRPr="009A3832" w:rsidRDefault="00D06123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cruris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é uma infecção 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dermatófita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da região púbica e da virilha, </w:t>
      </w:r>
      <w:r w:rsidR="00DB55FC" w:rsidRPr="009A3832">
        <w:rPr>
          <w:rFonts w:ascii="Arial" w:hAnsi="Arial" w:cs="Arial"/>
          <w:sz w:val="22"/>
          <w:szCs w:val="22"/>
        </w:rPr>
        <w:t xml:space="preserve">e </w:t>
      </w:r>
      <w:r w:rsidR="006173B9" w:rsidRPr="009A3832">
        <w:rPr>
          <w:rFonts w:ascii="Arial" w:hAnsi="Arial" w:cs="Arial"/>
          <w:sz w:val="22"/>
          <w:szCs w:val="22"/>
        </w:rPr>
        <w:t>caracteriza</w:t>
      </w:r>
      <w:r w:rsidR="002B70BA" w:rsidRPr="009A3832">
        <w:rPr>
          <w:rFonts w:ascii="Arial" w:hAnsi="Arial" w:cs="Arial"/>
          <w:sz w:val="22"/>
          <w:szCs w:val="22"/>
        </w:rPr>
        <w:t>-se</w:t>
      </w:r>
      <w:r w:rsidR="006173B9" w:rsidRPr="009A3832">
        <w:rPr>
          <w:rFonts w:ascii="Arial" w:hAnsi="Arial" w:cs="Arial"/>
          <w:sz w:val="22"/>
          <w:szCs w:val="22"/>
        </w:rPr>
        <w:t xml:space="preserve"> por lesões eritematosas.</w:t>
      </w:r>
    </w:p>
    <w:p w:rsidR="006173B9" w:rsidRPr="009A3832" w:rsidRDefault="001F5CB3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Na</w:t>
      </w:r>
      <w:r w:rsidR="00DB55FC" w:rsidRPr="009A3832">
        <w:rPr>
          <w:rFonts w:ascii="Arial" w:hAnsi="Arial" w:cs="Arial"/>
          <w:i/>
          <w:sz w:val="22"/>
          <w:szCs w:val="22"/>
        </w:rPr>
        <w:t xml:space="preserve"> </w:t>
      </w:r>
      <w:r w:rsidR="00D06123"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barbae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, são afectadas as áreas da barba e pescoço, estão presentes o eritema, escamação</w:t>
      </w:r>
      <w:r w:rsidR="002B70BA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>e pústulas.</w:t>
      </w:r>
    </w:p>
    <w:p w:rsidR="006952A5" w:rsidRPr="00AB6CA0" w:rsidRDefault="00D06123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  <w:r w:rsidRPr="009A3832">
        <w:rPr>
          <w:rFonts w:ascii="Arial" w:hAnsi="Arial" w:cs="Arial"/>
          <w:i/>
          <w:sz w:val="22"/>
          <w:szCs w:val="22"/>
        </w:rPr>
        <w:t>Tínea</w:t>
      </w:r>
      <w:r w:rsidR="006173B9" w:rsidRPr="009A383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173B9" w:rsidRPr="009A3832">
        <w:rPr>
          <w:rFonts w:ascii="Arial" w:hAnsi="Arial" w:cs="Arial"/>
          <w:i/>
          <w:sz w:val="22"/>
          <w:szCs w:val="22"/>
        </w:rPr>
        <w:t>unguium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>, também chamada de onicomicose, é uma infecção da unha</w:t>
      </w:r>
      <w:r w:rsidR="00801B79" w:rsidRPr="009A3832">
        <w:rPr>
          <w:rFonts w:ascii="Arial" w:hAnsi="Arial" w:cs="Arial"/>
          <w:sz w:val="22"/>
          <w:szCs w:val="22"/>
        </w:rPr>
        <w:t>,</w:t>
      </w:r>
      <w:r w:rsidR="00F96BFB" w:rsidRPr="009A3832">
        <w:rPr>
          <w:rFonts w:ascii="Arial" w:hAnsi="Arial" w:cs="Arial"/>
          <w:sz w:val="22"/>
          <w:szCs w:val="22"/>
        </w:rPr>
        <w:t xml:space="preserve"> </w:t>
      </w:r>
      <w:r w:rsidR="006173B9" w:rsidRPr="009A3832">
        <w:rPr>
          <w:rFonts w:ascii="Arial" w:hAnsi="Arial" w:cs="Arial"/>
          <w:sz w:val="22"/>
          <w:szCs w:val="22"/>
        </w:rPr>
        <w:t>caracterizada por onicólise (separação da unha d</w:t>
      </w:r>
      <w:r w:rsidR="00B522F7" w:rsidRPr="009A3832">
        <w:rPr>
          <w:rFonts w:ascii="Arial" w:hAnsi="Arial" w:cs="Arial"/>
          <w:sz w:val="22"/>
          <w:szCs w:val="22"/>
        </w:rPr>
        <w:t>o leito ungueal</w:t>
      </w:r>
      <w:r w:rsidR="006173B9" w:rsidRPr="009A3832">
        <w:rPr>
          <w:rFonts w:ascii="Arial" w:hAnsi="Arial" w:cs="Arial"/>
          <w:sz w:val="22"/>
          <w:szCs w:val="22"/>
        </w:rPr>
        <w:t xml:space="preserve">) e por unhas mais espessas, descoloradas (brancas, amarelas, castanhas, pretas), partidas e distróficas. A unha branca 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dermatofítica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é muito característica da infecção pelo </w:t>
      </w:r>
      <w:proofErr w:type="spellStart"/>
      <w:proofErr w:type="gramStart"/>
      <w:r w:rsidR="006173B9" w:rsidRPr="009A3832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="006173B9" w:rsidRPr="009A3832">
        <w:rPr>
          <w:rFonts w:ascii="Arial" w:hAnsi="Arial" w:cs="Arial"/>
          <w:sz w:val="22"/>
          <w:szCs w:val="22"/>
        </w:rPr>
        <w:t>.</w:t>
      </w:r>
    </w:p>
    <w:p w:rsidR="00AB6CA0" w:rsidRPr="009A3832" w:rsidRDefault="00AB6CA0" w:rsidP="001D5777">
      <w:pPr>
        <w:pStyle w:val="ColorfulList-Accent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</w:p>
    <w:p w:rsidR="006173B9" w:rsidRPr="003C0C52" w:rsidRDefault="00B358F6" w:rsidP="003823D4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5362575" cy="2609850"/>
            <wp:effectExtent l="19050" t="0" r="9525" b="0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61" cy="260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34" w:rsidRPr="009102B0" w:rsidRDefault="00317C34" w:rsidP="00317C34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9102B0">
        <w:rPr>
          <w:rFonts w:ascii="Arial" w:hAnsi="Arial" w:cs="Arial"/>
          <w:b/>
          <w:sz w:val="20"/>
          <w:szCs w:val="20"/>
        </w:rPr>
        <w:t>Figura 13:</w:t>
      </w:r>
      <w:r w:rsidRPr="009102B0">
        <w:rPr>
          <w:rFonts w:ascii="Arial" w:hAnsi="Arial" w:cs="Arial"/>
          <w:sz w:val="20"/>
          <w:szCs w:val="20"/>
        </w:rPr>
        <w:t xml:space="preserve"> Unha branca </w:t>
      </w:r>
      <w:proofErr w:type="spellStart"/>
      <w:r w:rsidRPr="009102B0">
        <w:rPr>
          <w:rFonts w:ascii="Arial" w:hAnsi="Arial" w:cs="Arial"/>
          <w:sz w:val="20"/>
          <w:szCs w:val="20"/>
        </w:rPr>
        <w:t>dermatofítica</w:t>
      </w:r>
      <w:proofErr w:type="spellEnd"/>
    </w:p>
    <w:p w:rsidR="006173B9" w:rsidRPr="00782BBB" w:rsidRDefault="006173B9" w:rsidP="00782BBB">
      <w:pPr>
        <w:spacing w:line="276" w:lineRule="auto"/>
        <w:jc w:val="center"/>
        <w:rPr>
          <w:rStyle w:val="Hyperlink"/>
          <w:rFonts w:ascii="Arial" w:hAnsi="Arial" w:cs="Arial"/>
          <w:sz w:val="18"/>
          <w:szCs w:val="18"/>
        </w:rPr>
      </w:pPr>
      <w:r w:rsidRPr="00782BBB">
        <w:rPr>
          <w:rFonts w:ascii="Arial" w:hAnsi="Arial" w:cs="Arial"/>
          <w:sz w:val="18"/>
          <w:szCs w:val="18"/>
        </w:rPr>
        <w:t xml:space="preserve">Fonte: © 2001-2009, </w:t>
      </w:r>
      <w:hyperlink r:id="rId34" w:tgtFrame="_parent" w:history="1">
        <w:r w:rsidRPr="00782BBB">
          <w:rPr>
            <w:rStyle w:val="Hyperlink"/>
            <w:rFonts w:ascii="Arial" w:hAnsi="Arial" w:cs="Arial"/>
            <w:sz w:val="18"/>
            <w:szCs w:val="18"/>
          </w:rPr>
          <w:t>DermAtlas</w:t>
        </w:r>
      </w:hyperlink>
      <w:r w:rsidRPr="00782BBB">
        <w:rPr>
          <w:rFonts w:ascii="Arial" w:hAnsi="Arial" w:cs="Arial"/>
          <w:sz w:val="18"/>
          <w:szCs w:val="18"/>
        </w:rPr>
        <w:t xml:space="preserve">. </w:t>
      </w:r>
      <w:hyperlink r:id="rId35" w:history="1">
        <w:r w:rsidRPr="00782BBB">
          <w:rPr>
            <w:rStyle w:val="Hyperlink"/>
            <w:rFonts w:ascii="Arial" w:hAnsi="Arial" w:cs="Arial"/>
            <w:sz w:val="18"/>
            <w:szCs w:val="18"/>
          </w:rPr>
          <w:t>http://www.dermatlas.org/derm/IndexDisplay.cfm?ImageID=-</w:t>
        </w:r>
      </w:hyperlink>
      <w:r w:rsidRPr="00782BBB">
        <w:rPr>
          <w:rStyle w:val="Hyperlink"/>
          <w:rFonts w:ascii="Arial" w:hAnsi="Arial" w:cs="Arial"/>
          <w:sz w:val="18"/>
          <w:szCs w:val="18"/>
        </w:rPr>
        <w:t>1797656110</w:t>
      </w:r>
    </w:p>
    <w:p w:rsidR="008E2F62" w:rsidRDefault="008E2F62" w:rsidP="009102B0">
      <w:pPr>
        <w:rPr>
          <w:rFonts w:ascii="Arial" w:hAnsi="Arial" w:cs="Arial"/>
          <w:b/>
        </w:rPr>
      </w:pPr>
    </w:p>
    <w:p w:rsidR="006173B9" w:rsidRPr="009A3832" w:rsidRDefault="006173B9" w:rsidP="009A3832">
      <w:pPr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t xml:space="preserve">Diagnóstico e </w:t>
      </w:r>
      <w:r w:rsidR="00DB55FC" w:rsidRPr="009A3832">
        <w:rPr>
          <w:rFonts w:ascii="Arial" w:hAnsi="Arial" w:cs="Arial"/>
          <w:b/>
          <w:sz w:val="22"/>
          <w:szCs w:val="22"/>
        </w:rPr>
        <w:t>T</w:t>
      </w:r>
      <w:r w:rsidRPr="009A3832">
        <w:rPr>
          <w:rFonts w:ascii="Arial" w:hAnsi="Arial" w:cs="Arial"/>
          <w:b/>
          <w:sz w:val="22"/>
          <w:szCs w:val="22"/>
        </w:rPr>
        <w:t>ratamento</w:t>
      </w:r>
      <w:r w:rsidR="002B70BA" w:rsidRPr="009A3832">
        <w:rPr>
          <w:rFonts w:ascii="Arial" w:hAnsi="Arial" w:cs="Arial"/>
          <w:b/>
          <w:sz w:val="22"/>
          <w:szCs w:val="22"/>
        </w:rPr>
        <w:t xml:space="preserve"> das Tíneas</w:t>
      </w:r>
      <w:r w:rsidR="001E0FDE" w:rsidRPr="009A3832">
        <w:rPr>
          <w:rFonts w:ascii="Arial" w:hAnsi="Arial" w:cs="Arial"/>
          <w:b/>
          <w:sz w:val="22"/>
          <w:szCs w:val="22"/>
        </w:rPr>
        <w:t>:</w:t>
      </w:r>
      <w:r w:rsidR="002B70BA" w:rsidRPr="009A3832">
        <w:rPr>
          <w:rFonts w:ascii="Arial" w:hAnsi="Arial" w:cs="Arial"/>
          <w:b/>
          <w:sz w:val="22"/>
          <w:szCs w:val="22"/>
        </w:rPr>
        <w:t xml:space="preserve"> </w:t>
      </w:r>
    </w:p>
    <w:p w:rsidR="002B70BA" w:rsidRPr="009A3832" w:rsidRDefault="00F54434" w:rsidP="001D5777">
      <w:pPr>
        <w:tabs>
          <w:tab w:val="num" w:pos="144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O diagnóstico é principal</w:t>
      </w:r>
      <w:r w:rsidR="006173B9" w:rsidRPr="009A3832">
        <w:rPr>
          <w:rFonts w:ascii="Arial" w:hAnsi="Arial" w:cs="Arial"/>
          <w:sz w:val="22"/>
          <w:szCs w:val="22"/>
        </w:rPr>
        <w:t xml:space="preserve">mente clínico. </w:t>
      </w:r>
    </w:p>
    <w:p w:rsidR="008E7816" w:rsidRPr="009A3832" w:rsidRDefault="002B70BA" w:rsidP="001D5777">
      <w:pPr>
        <w:tabs>
          <w:tab w:val="num" w:pos="144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Para grande parte das infecções</w:t>
      </w:r>
      <w:r w:rsidR="00DB55FC" w:rsidRPr="009A3832">
        <w:rPr>
          <w:rFonts w:ascii="Arial" w:hAnsi="Arial" w:cs="Arial"/>
          <w:sz w:val="22"/>
          <w:szCs w:val="22"/>
        </w:rPr>
        <w:t>,</w:t>
      </w:r>
      <w:r w:rsidRPr="009A3832">
        <w:rPr>
          <w:rFonts w:ascii="Arial" w:hAnsi="Arial" w:cs="Arial"/>
          <w:sz w:val="22"/>
          <w:szCs w:val="22"/>
        </w:rPr>
        <w:t xml:space="preserve"> o tratamento</w:t>
      </w:r>
      <w:r w:rsidR="00FD7A75" w:rsidRPr="009A3832">
        <w:rPr>
          <w:rFonts w:ascii="Arial" w:hAnsi="Arial" w:cs="Arial"/>
          <w:sz w:val="22"/>
          <w:szCs w:val="22"/>
        </w:rPr>
        <w:t xml:space="preserve"> é com </w:t>
      </w:r>
      <w:proofErr w:type="spellStart"/>
      <w:r w:rsidR="006173B9" w:rsidRPr="009A3832">
        <w:rPr>
          <w:rFonts w:ascii="Arial" w:hAnsi="Arial" w:cs="Arial"/>
          <w:sz w:val="22"/>
          <w:szCs w:val="22"/>
        </w:rPr>
        <w:t>Ketoconazol</w:t>
      </w:r>
      <w:proofErr w:type="spellEnd"/>
      <w:r w:rsidR="006173B9" w:rsidRPr="009A3832">
        <w:rPr>
          <w:rFonts w:ascii="Arial" w:hAnsi="Arial" w:cs="Arial"/>
          <w:sz w:val="22"/>
          <w:szCs w:val="22"/>
        </w:rPr>
        <w:t xml:space="preserve"> creme. </w:t>
      </w:r>
    </w:p>
    <w:p w:rsidR="006173B9" w:rsidRPr="009A3832" w:rsidRDefault="006173B9" w:rsidP="001D5777">
      <w:pPr>
        <w:tabs>
          <w:tab w:val="num" w:pos="144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A infecção da unha e do escalpe pode ser mais difícil de tratar. Nestes casos, </w:t>
      </w:r>
      <w:r w:rsidR="00F20403" w:rsidRPr="009A3832">
        <w:rPr>
          <w:rFonts w:ascii="Arial" w:hAnsi="Arial" w:cs="Arial"/>
          <w:sz w:val="22"/>
          <w:szCs w:val="22"/>
        </w:rPr>
        <w:t xml:space="preserve">é </w:t>
      </w:r>
      <w:r w:rsidR="00D06123" w:rsidRPr="009A3832">
        <w:rPr>
          <w:rFonts w:ascii="Arial" w:hAnsi="Arial" w:cs="Arial"/>
          <w:sz w:val="22"/>
          <w:szCs w:val="22"/>
        </w:rPr>
        <w:t>preciso recorrer ao</w:t>
      </w:r>
      <w:r w:rsidRPr="009A3832">
        <w:rPr>
          <w:rFonts w:ascii="Arial" w:hAnsi="Arial" w:cs="Arial"/>
          <w:sz w:val="22"/>
          <w:szCs w:val="22"/>
        </w:rPr>
        <w:t xml:space="preserve"> tratamento oral prolongado com</w:t>
      </w:r>
      <w:r w:rsidR="00B522F7" w:rsidRPr="009A383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22F7" w:rsidRPr="009A3832">
        <w:rPr>
          <w:rFonts w:ascii="Arial" w:hAnsi="Arial" w:cs="Arial"/>
          <w:sz w:val="22"/>
          <w:szCs w:val="22"/>
        </w:rPr>
        <w:t>G</w:t>
      </w:r>
      <w:r w:rsidRPr="009A3832">
        <w:rPr>
          <w:rFonts w:ascii="Arial" w:hAnsi="Arial" w:cs="Arial"/>
          <w:sz w:val="22"/>
          <w:szCs w:val="22"/>
        </w:rPr>
        <w:t>riseofulvina</w:t>
      </w:r>
      <w:proofErr w:type="spellEnd"/>
      <w:r w:rsidR="00FD7A75" w:rsidRPr="009A383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D7A75" w:rsidRPr="009A3832">
        <w:rPr>
          <w:rFonts w:ascii="Arial" w:hAnsi="Arial" w:cs="Arial"/>
          <w:sz w:val="22"/>
          <w:szCs w:val="22"/>
        </w:rPr>
        <w:t>F</w:t>
      </w:r>
      <w:r w:rsidRPr="009A3832">
        <w:rPr>
          <w:rFonts w:ascii="Arial" w:hAnsi="Arial" w:cs="Arial"/>
          <w:sz w:val="22"/>
          <w:szCs w:val="22"/>
        </w:rPr>
        <w:t>luconazol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ou </w:t>
      </w:r>
      <w:proofErr w:type="spellStart"/>
      <w:r w:rsidRPr="009A3832">
        <w:rPr>
          <w:rFonts w:ascii="Arial" w:hAnsi="Arial" w:cs="Arial"/>
          <w:sz w:val="22"/>
          <w:szCs w:val="22"/>
        </w:rPr>
        <w:t>Itraconazol</w:t>
      </w:r>
      <w:proofErr w:type="spellEnd"/>
      <w:r w:rsidRPr="009A3832">
        <w:rPr>
          <w:rFonts w:ascii="Arial" w:hAnsi="Arial" w:cs="Arial"/>
          <w:sz w:val="22"/>
          <w:szCs w:val="22"/>
        </w:rPr>
        <w:t>.</w:t>
      </w:r>
    </w:p>
    <w:p w:rsidR="006173B9" w:rsidRDefault="00B358F6" w:rsidP="00C535EB">
      <w:pPr>
        <w:spacing w:line="276" w:lineRule="auto"/>
        <w:rPr>
          <w:noProof/>
          <w:lang w:eastAsia="es-ES"/>
        </w:rPr>
      </w:pPr>
      <w:r>
        <w:rPr>
          <w:rFonts w:ascii="Arial" w:hAnsi="Arial" w:cs="Arial"/>
          <w:b/>
          <w:noProof/>
          <w:lang w:eastAsia="pt-PT"/>
        </w:rPr>
        <w:lastRenderedPageBreak/>
        <w:drawing>
          <wp:inline distT="0" distB="0" distL="0" distR="0">
            <wp:extent cx="2238375" cy="2543175"/>
            <wp:effectExtent l="19050" t="0" r="9525" b="0"/>
            <wp:docPr id="26" name="Picture 12" descr="3 slide 47b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 slide 47b smal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39" cy="25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3B9" w:rsidRPr="00517908">
        <w:rPr>
          <w:noProof/>
          <w:lang w:eastAsia="es-ES"/>
        </w:rPr>
        <w:t xml:space="preserve"> </w:t>
      </w: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2190750" cy="2524125"/>
            <wp:effectExtent l="19050" t="0" r="0" b="0"/>
            <wp:docPr id="27" name="Picture 13" descr="3 slide 47a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 slide 47a smal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5EB"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1924050" cy="2524125"/>
            <wp:effectExtent l="19050" t="0" r="0" b="0"/>
            <wp:docPr id="39" name="Picture 14" descr="3 slide 48a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 slide 48a small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EB" w:rsidRPr="00C535EB" w:rsidRDefault="00C535EB" w:rsidP="00782BBB">
      <w:pPr>
        <w:tabs>
          <w:tab w:val="center" w:pos="4536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C535EB">
        <w:rPr>
          <w:rFonts w:ascii="Arial" w:hAnsi="Arial" w:cs="Arial"/>
          <w:b/>
          <w:sz w:val="20"/>
          <w:szCs w:val="20"/>
        </w:rPr>
        <w:t xml:space="preserve">Figura: 14: </w:t>
      </w:r>
      <w:r w:rsidRPr="00C535EB">
        <w:rPr>
          <w:rFonts w:ascii="Arial" w:hAnsi="Arial" w:cs="Arial"/>
          <w:sz w:val="20"/>
          <w:szCs w:val="20"/>
        </w:rPr>
        <w:t>Tíneas</w:t>
      </w:r>
    </w:p>
    <w:p w:rsidR="006173B9" w:rsidRDefault="00C535EB" w:rsidP="00782BBB">
      <w:pPr>
        <w:tabs>
          <w:tab w:val="center" w:pos="4536"/>
        </w:tabs>
        <w:spacing w:line="276" w:lineRule="auto"/>
        <w:jc w:val="center"/>
        <w:rPr>
          <w:noProof/>
          <w:lang w:eastAsia="es-ES"/>
        </w:rPr>
      </w:pPr>
      <w:r>
        <w:rPr>
          <w:rFonts w:ascii="Arial" w:hAnsi="Arial" w:cs="Arial"/>
          <w:sz w:val="18"/>
          <w:szCs w:val="18"/>
        </w:rPr>
        <w:t xml:space="preserve">Fonte: </w:t>
      </w:r>
      <w:r w:rsidR="006173B9" w:rsidRPr="00517908">
        <w:rPr>
          <w:rFonts w:ascii="Arial" w:hAnsi="Arial" w:cs="Arial"/>
          <w:sz w:val="18"/>
          <w:szCs w:val="18"/>
        </w:rPr>
        <w:t xml:space="preserve">Imagens © </w:t>
      </w:r>
      <w:proofErr w:type="spellStart"/>
      <w:r w:rsidR="006173B9" w:rsidRPr="00517908">
        <w:rPr>
          <w:rFonts w:ascii="Arial" w:hAnsi="Arial" w:cs="Arial"/>
          <w:sz w:val="18"/>
          <w:szCs w:val="18"/>
        </w:rPr>
        <w:t>DermAtlas</w:t>
      </w:r>
      <w:proofErr w:type="spellEnd"/>
      <w:r w:rsidR="006173B9" w:rsidRPr="00517908">
        <w:rPr>
          <w:rFonts w:ascii="Arial" w:hAnsi="Arial" w:cs="Arial"/>
          <w:sz w:val="18"/>
          <w:szCs w:val="18"/>
        </w:rPr>
        <w:t xml:space="preserve">; </w:t>
      </w:r>
      <w:hyperlink r:id="rId39" w:history="1">
        <w:r w:rsidR="006173B9" w:rsidRPr="00517908">
          <w:rPr>
            <w:rStyle w:val="Hyperlink"/>
            <w:rFonts w:ascii="Arial" w:hAnsi="Arial" w:cs="Arial"/>
            <w:sz w:val="18"/>
            <w:szCs w:val="18"/>
          </w:rPr>
          <w:t>http://www.DermAtlas.org</w:t>
        </w:r>
      </w:hyperlink>
    </w:p>
    <w:p w:rsidR="006173B9" w:rsidRPr="00517908" w:rsidRDefault="006173B9" w:rsidP="003823D4">
      <w:pPr>
        <w:spacing w:line="276" w:lineRule="auto"/>
        <w:jc w:val="center"/>
        <w:rPr>
          <w:rFonts w:ascii="Arial" w:hAnsi="Arial" w:cs="Arial"/>
          <w:b/>
        </w:rPr>
      </w:pPr>
    </w:p>
    <w:p w:rsidR="006173B9" w:rsidRPr="009A3832" w:rsidRDefault="006173B9" w:rsidP="009A3832">
      <w:pPr>
        <w:rPr>
          <w:rFonts w:ascii="Arial" w:hAnsi="Arial" w:cs="Arial"/>
          <w:b/>
          <w:sz w:val="22"/>
          <w:szCs w:val="22"/>
        </w:rPr>
      </w:pPr>
      <w:r w:rsidRPr="009A3832">
        <w:rPr>
          <w:rFonts w:ascii="Arial" w:hAnsi="Arial" w:cs="Arial"/>
          <w:b/>
          <w:sz w:val="22"/>
          <w:szCs w:val="22"/>
        </w:rPr>
        <w:t>Tínea versicolor</w:t>
      </w:r>
    </w:p>
    <w:p w:rsidR="006173B9" w:rsidRDefault="006173B9" w:rsidP="001D577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A </w:t>
      </w:r>
      <w:r w:rsidRPr="009A3832">
        <w:rPr>
          <w:rFonts w:ascii="Arial" w:hAnsi="Arial" w:cs="Arial"/>
          <w:i/>
          <w:sz w:val="22"/>
          <w:szCs w:val="22"/>
        </w:rPr>
        <w:t>Tínea versicolor</w:t>
      </w:r>
      <w:r w:rsidRPr="009A3832">
        <w:rPr>
          <w:rFonts w:ascii="Arial" w:hAnsi="Arial" w:cs="Arial"/>
          <w:sz w:val="22"/>
          <w:szCs w:val="22"/>
        </w:rPr>
        <w:t xml:space="preserve"> é uma infecção dermatológica fúngica causada pelo </w:t>
      </w:r>
      <w:proofErr w:type="spellStart"/>
      <w:r w:rsidRPr="009A3832">
        <w:rPr>
          <w:rFonts w:ascii="Arial" w:hAnsi="Arial" w:cs="Arial"/>
          <w:i/>
          <w:sz w:val="22"/>
          <w:szCs w:val="22"/>
        </w:rPr>
        <w:t>Pityrosporum</w:t>
      </w:r>
      <w:proofErr w:type="spellEnd"/>
      <w:r w:rsidRPr="009A3832">
        <w:rPr>
          <w:rFonts w:ascii="Arial" w:hAnsi="Arial" w:cs="Arial"/>
          <w:i/>
          <w:sz w:val="22"/>
          <w:szCs w:val="22"/>
        </w:rPr>
        <w:t>,</w:t>
      </w:r>
      <w:r w:rsidRPr="009A3832">
        <w:rPr>
          <w:rFonts w:ascii="Arial" w:hAnsi="Arial" w:cs="Arial"/>
          <w:sz w:val="22"/>
          <w:szCs w:val="22"/>
        </w:rPr>
        <w:t xml:space="preserve"> provocando máculas </w:t>
      </w:r>
      <w:proofErr w:type="spellStart"/>
      <w:r w:rsidRPr="009A3832">
        <w:rPr>
          <w:rFonts w:ascii="Arial" w:hAnsi="Arial" w:cs="Arial"/>
          <w:sz w:val="22"/>
          <w:szCs w:val="22"/>
        </w:rPr>
        <w:t>hipopigmentadas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(lesões planas) em vez de lesões escuras hiperpigmentadas</w:t>
      </w:r>
      <w:r w:rsidR="00BD28E5" w:rsidRPr="009A3832">
        <w:rPr>
          <w:rFonts w:ascii="Arial" w:hAnsi="Arial" w:cs="Arial"/>
          <w:sz w:val="22"/>
          <w:szCs w:val="22"/>
        </w:rPr>
        <w:t xml:space="preserve">. </w:t>
      </w:r>
      <w:r w:rsidRPr="009A3832">
        <w:rPr>
          <w:rFonts w:ascii="Arial" w:hAnsi="Arial" w:cs="Arial"/>
          <w:sz w:val="22"/>
          <w:szCs w:val="22"/>
        </w:rPr>
        <w:t>Os antifúngicos tópicos (</w:t>
      </w:r>
      <w:proofErr w:type="spellStart"/>
      <w:r w:rsidRPr="009A3832">
        <w:rPr>
          <w:rFonts w:ascii="Arial" w:hAnsi="Arial" w:cs="Arial"/>
          <w:sz w:val="22"/>
          <w:szCs w:val="22"/>
        </w:rPr>
        <w:t>ketoconazol</w:t>
      </w:r>
      <w:proofErr w:type="spellEnd"/>
      <w:r w:rsidRPr="009A3832">
        <w:rPr>
          <w:rFonts w:ascii="Arial" w:hAnsi="Arial" w:cs="Arial"/>
          <w:sz w:val="22"/>
          <w:szCs w:val="22"/>
        </w:rPr>
        <w:t xml:space="preserve"> creme</w:t>
      </w:r>
      <w:r w:rsidR="00F54434" w:rsidRPr="009A3832">
        <w:rPr>
          <w:rFonts w:ascii="Arial" w:hAnsi="Arial" w:cs="Arial"/>
          <w:sz w:val="22"/>
          <w:szCs w:val="22"/>
        </w:rPr>
        <w:t>) são geral</w:t>
      </w:r>
      <w:r w:rsidRPr="009A3832">
        <w:rPr>
          <w:rFonts w:ascii="Arial" w:hAnsi="Arial" w:cs="Arial"/>
          <w:sz w:val="22"/>
          <w:szCs w:val="22"/>
        </w:rPr>
        <w:t>mente eficazes.</w:t>
      </w:r>
    </w:p>
    <w:p w:rsidR="009A3832" w:rsidRPr="009A3832" w:rsidRDefault="009A3832" w:rsidP="009A3832">
      <w:pPr>
        <w:jc w:val="both"/>
        <w:rPr>
          <w:rFonts w:ascii="Arial" w:hAnsi="Arial" w:cs="Arial"/>
          <w:sz w:val="22"/>
          <w:szCs w:val="22"/>
        </w:rPr>
      </w:pPr>
    </w:p>
    <w:p w:rsidR="006173B9" w:rsidRPr="00517908" w:rsidRDefault="006173B9" w:rsidP="003823D4">
      <w:pPr>
        <w:spacing w:line="276" w:lineRule="auto"/>
        <w:jc w:val="center"/>
        <w:rPr>
          <w:rFonts w:ascii="Arial" w:hAnsi="Arial" w:cs="Arial"/>
          <w:b/>
        </w:rPr>
      </w:pPr>
      <w:r w:rsidRPr="00517908">
        <w:rPr>
          <w:rFonts w:ascii="Arial" w:hAnsi="Arial" w:cs="Arial"/>
          <w:b/>
        </w:rPr>
        <w:t xml:space="preserve"> </w:t>
      </w:r>
      <w:r w:rsidR="00B358F6"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3609975" cy="2533015"/>
            <wp:effectExtent l="19050" t="0" r="9525" b="0"/>
            <wp:docPr id="29" name="Picture 15" descr="3 slide 49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 slide 49 small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62" w:rsidRPr="008E2F62" w:rsidRDefault="008E2F62" w:rsidP="008E2F62">
      <w:pPr>
        <w:jc w:val="center"/>
        <w:rPr>
          <w:rFonts w:ascii="Arial" w:hAnsi="Arial" w:cs="Arial"/>
          <w:sz w:val="20"/>
          <w:szCs w:val="20"/>
        </w:rPr>
      </w:pPr>
      <w:r w:rsidRPr="008E2F62">
        <w:rPr>
          <w:rFonts w:ascii="Arial" w:hAnsi="Arial" w:cs="Arial"/>
          <w:b/>
          <w:sz w:val="20"/>
          <w:szCs w:val="20"/>
        </w:rPr>
        <w:t>Figura 15:</w:t>
      </w:r>
      <w:r w:rsidRPr="008E2F62">
        <w:rPr>
          <w:rFonts w:ascii="Arial" w:hAnsi="Arial" w:cs="Arial"/>
          <w:sz w:val="20"/>
          <w:szCs w:val="20"/>
        </w:rPr>
        <w:t xml:space="preserve"> Tínea versicolor</w:t>
      </w:r>
    </w:p>
    <w:p w:rsidR="006173B9" w:rsidRPr="00517908" w:rsidRDefault="008E2F62" w:rsidP="003823D4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Fonte: </w:t>
      </w:r>
      <w:r w:rsidR="006173B9" w:rsidRPr="00517908">
        <w:rPr>
          <w:rFonts w:ascii="Arial" w:hAnsi="Arial" w:cs="Arial"/>
          <w:sz w:val="18"/>
          <w:szCs w:val="18"/>
        </w:rPr>
        <w:t xml:space="preserve">© </w:t>
      </w:r>
      <w:proofErr w:type="spellStart"/>
      <w:r w:rsidR="006173B9" w:rsidRPr="00517908">
        <w:rPr>
          <w:rFonts w:ascii="Arial" w:hAnsi="Arial" w:cs="Arial"/>
          <w:sz w:val="18"/>
          <w:szCs w:val="18"/>
        </w:rPr>
        <w:t>DermAtlas</w:t>
      </w:r>
      <w:proofErr w:type="spellEnd"/>
      <w:r w:rsidR="006173B9" w:rsidRPr="00517908">
        <w:rPr>
          <w:rFonts w:ascii="Arial" w:hAnsi="Arial" w:cs="Arial"/>
          <w:sz w:val="18"/>
          <w:szCs w:val="18"/>
        </w:rPr>
        <w:t xml:space="preserve">; </w:t>
      </w:r>
      <w:hyperlink r:id="rId41" w:history="1">
        <w:r w:rsidR="006173B9" w:rsidRPr="00517908">
          <w:rPr>
            <w:rStyle w:val="Hyperlink"/>
            <w:rFonts w:ascii="Arial" w:hAnsi="Arial" w:cs="Arial"/>
            <w:sz w:val="18"/>
            <w:szCs w:val="18"/>
          </w:rPr>
          <w:t>http://www.DermAtlas.org</w:t>
        </w:r>
      </w:hyperlink>
      <w:r w:rsidR="006173B9" w:rsidRPr="00517908">
        <w:rPr>
          <w:rFonts w:ascii="Arial" w:hAnsi="Arial" w:cs="Arial"/>
          <w:sz w:val="18"/>
          <w:szCs w:val="18"/>
        </w:rPr>
        <w:t xml:space="preserve">  </w:t>
      </w:r>
    </w:p>
    <w:p w:rsidR="006173B9" w:rsidRPr="00517908" w:rsidRDefault="006173B9" w:rsidP="003823D4">
      <w:pPr>
        <w:spacing w:line="276" w:lineRule="auto"/>
        <w:jc w:val="center"/>
        <w:rPr>
          <w:rFonts w:ascii="Arial" w:hAnsi="Arial" w:cs="Arial"/>
          <w:b/>
        </w:rPr>
      </w:pPr>
    </w:p>
    <w:p w:rsidR="006173B9" w:rsidRPr="00F54434" w:rsidRDefault="00211128" w:rsidP="003823D4">
      <w:pPr>
        <w:shd w:val="clear" w:color="auto" w:fill="C6D9F1"/>
        <w:spacing w:before="240" w:line="276" w:lineRule="auto"/>
        <w:rPr>
          <w:rFonts w:ascii="Book Antiqua" w:hAnsi="Book Antiqua" w:cs="Arial"/>
          <w:b/>
          <w:sz w:val="26"/>
          <w:szCs w:val="26"/>
        </w:rPr>
      </w:pPr>
      <w:r>
        <w:rPr>
          <w:rFonts w:ascii="Book Antiqua" w:hAnsi="Book Antiqua" w:cs="Arial"/>
          <w:b/>
          <w:sz w:val="26"/>
          <w:szCs w:val="26"/>
        </w:rPr>
        <w:t>Pontos-C</w:t>
      </w:r>
      <w:r w:rsidR="006173B9" w:rsidRPr="00F54434">
        <w:rPr>
          <w:rFonts w:ascii="Book Antiqua" w:hAnsi="Book Antiqua" w:cs="Arial"/>
          <w:b/>
          <w:sz w:val="26"/>
          <w:szCs w:val="26"/>
        </w:rPr>
        <w:t xml:space="preserve">have </w:t>
      </w:r>
    </w:p>
    <w:p w:rsidR="006173B9" w:rsidRPr="009A3832" w:rsidRDefault="006173B9" w:rsidP="009A3832">
      <w:pPr>
        <w:pStyle w:val="ColorfulList-Accent11"/>
        <w:numPr>
          <w:ilvl w:val="0"/>
          <w:numId w:val="1"/>
        </w:numPr>
        <w:spacing w:before="240" w:after="200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As lesões dermatológicas são frequentes nos doentes seropositivos e podem ser um sinal </w:t>
      </w:r>
      <w:proofErr w:type="gramStart"/>
      <w:r w:rsidRPr="009A3832">
        <w:rPr>
          <w:rFonts w:ascii="Arial" w:hAnsi="Arial" w:cs="Arial"/>
          <w:sz w:val="22"/>
          <w:szCs w:val="22"/>
        </w:rPr>
        <w:t>de</w:t>
      </w:r>
      <w:proofErr w:type="gramEnd"/>
      <w:r w:rsidRPr="009A3832">
        <w:rPr>
          <w:rFonts w:ascii="Arial" w:hAnsi="Arial" w:cs="Arial"/>
          <w:sz w:val="22"/>
          <w:szCs w:val="22"/>
        </w:rPr>
        <w:t>:</w:t>
      </w:r>
    </w:p>
    <w:p w:rsidR="006173B9" w:rsidRPr="009A3832" w:rsidRDefault="006173B9" w:rsidP="009A3832">
      <w:pPr>
        <w:pStyle w:val="ColorfulList-Accent11"/>
        <w:numPr>
          <w:ilvl w:val="1"/>
          <w:numId w:val="2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Doença comum semelhante a que podem apresentar os doentes seronegativos</w:t>
      </w:r>
      <w:r w:rsidR="00FD7A75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pStyle w:val="ColorfulList-Accent11"/>
        <w:numPr>
          <w:ilvl w:val="1"/>
          <w:numId w:val="2"/>
        </w:numPr>
        <w:spacing w:after="200"/>
        <w:jc w:val="both"/>
        <w:rPr>
          <w:rFonts w:ascii="Arial" w:hAnsi="Arial" w:cs="Arial"/>
          <w:sz w:val="22"/>
          <w:szCs w:val="22"/>
        </w:rPr>
      </w:pPr>
      <w:proofErr w:type="gramStart"/>
      <w:r w:rsidRPr="009A3832">
        <w:rPr>
          <w:rFonts w:ascii="Arial" w:hAnsi="Arial" w:cs="Arial"/>
          <w:sz w:val="22"/>
          <w:szCs w:val="22"/>
        </w:rPr>
        <w:t>Lesões definitórias de um estadio</w:t>
      </w:r>
      <w:proofErr w:type="gramEnd"/>
      <w:r w:rsidRPr="009A3832">
        <w:rPr>
          <w:rFonts w:ascii="Arial" w:hAnsi="Arial" w:cs="Arial"/>
          <w:sz w:val="22"/>
          <w:szCs w:val="22"/>
        </w:rPr>
        <w:t xml:space="preserve"> clínico da OMS</w:t>
      </w:r>
      <w:r w:rsidR="00FD7A75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pStyle w:val="ColorfulList-Accent11"/>
        <w:numPr>
          <w:ilvl w:val="1"/>
          <w:numId w:val="2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Doença relacionada com </w:t>
      </w:r>
      <w:r w:rsidR="00FD7A75" w:rsidRPr="009A3832">
        <w:rPr>
          <w:rFonts w:ascii="Arial" w:hAnsi="Arial" w:cs="Arial"/>
          <w:sz w:val="22"/>
          <w:szCs w:val="22"/>
        </w:rPr>
        <w:t xml:space="preserve">o </w:t>
      </w:r>
      <w:proofErr w:type="spellStart"/>
      <w:proofErr w:type="gramStart"/>
      <w:r w:rsidRPr="009A3832">
        <w:rPr>
          <w:rFonts w:ascii="Arial" w:hAnsi="Arial" w:cs="Arial"/>
          <w:sz w:val="22"/>
          <w:szCs w:val="22"/>
        </w:rPr>
        <w:t>HIV</w:t>
      </w:r>
      <w:proofErr w:type="spellEnd"/>
      <w:proofErr w:type="gramEnd"/>
      <w:r w:rsidRPr="009A3832">
        <w:rPr>
          <w:rFonts w:ascii="Arial" w:hAnsi="Arial" w:cs="Arial"/>
          <w:sz w:val="22"/>
          <w:szCs w:val="22"/>
        </w:rPr>
        <w:t xml:space="preserve"> (IO, </w:t>
      </w:r>
      <w:r w:rsidR="00DB55FC" w:rsidRPr="009A3832">
        <w:rPr>
          <w:rFonts w:ascii="Arial" w:hAnsi="Arial" w:cs="Arial"/>
          <w:sz w:val="22"/>
          <w:szCs w:val="22"/>
        </w:rPr>
        <w:t>s</w:t>
      </w:r>
      <w:r w:rsidRPr="009A3832">
        <w:rPr>
          <w:rFonts w:ascii="Arial" w:hAnsi="Arial" w:cs="Arial"/>
          <w:sz w:val="22"/>
          <w:szCs w:val="22"/>
        </w:rPr>
        <w:t xml:space="preserve">arcoma de </w:t>
      </w:r>
      <w:r w:rsidR="00F54434" w:rsidRPr="009A3832">
        <w:rPr>
          <w:rFonts w:ascii="Arial" w:hAnsi="Arial" w:cs="Arial"/>
          <w:sz w:val="22"/>
          <w:szCs w:val="22"/>
        </w:rPr>
        <w:t>Kaposi</w:t>
      </w:r>
      <w:r w:rsidRPr="009A3832">
        <w:rPr>
          <w:rFonts w:ascii="Arial" w:hAnsi="Arial" w:cs="Arial"/>
          <w:sz w:val="22"/>
          <w:szCs w:val="22"/>
        </w:rPr>
        <w:t>)</w:t>
      </w:r>
      <w:r w:rsidR="00FD7A75" w:rsidRPr="009A3832">
        <w:rPr>
          <w:rFonts w:ascii="Arial" w:hAnsi="Arial" w:cs="Arial"/>
          <w:sz w:val="22"/>
          <w:szCs w:val="22"/>
        </w:rPr>
        <w:t>;</w:t>
      </w:r>
    </w:p>
    <w:p w:rsidR="006173B9" w:rsidRPr="009A3832" w:rsidRDefault="006173B9" w:rsidP="009A3832">
      <w:pPr>
        <w:pStyle w:val="ColorfulList-Accent11"/>
        <w:numPr>
          <w:ilvl w:val="0"/>
          <w:numId w:val="1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 xml:space="preserve">O conhecimento das características clínicas das lesões pode ajudar o TMG no diagnóstico diferencial. </w:t>
      </w:r>
    </w:p>
    <w:p w:rsidR="006173B9" w:rsidRPr="009A3832" w:rsidRDefault="006173B9" w:rsidP="009A3832">
      <w:pPr>
        <w:pStyle w:val="ColorfulList-Accent11"/>
        <w:numPr>
          <w:ilvl w:val="0"/>
          <w:numId w:val="1"/>
        </w:numPr>
        <w:spacing w:after="200"/>
        <w:jc w:val="both"/>
        <w:rPr>
          <w:rFonts w:ascii="Arial" w:hAnsi="Arial" w:cs="Arial"/>
          <w:sz w:val="22"/>
          <w:szCs w:val="22"/>
        </w:rPr>
      </w:pPr>
      <w:r w:rsidRPr="009A3832">
        <w:rPr>
          <w:rFonts w:ascii="Arial" w:hAnsi="Arial" w:cs="Arial"/>
          <w:sz w:val="22"/>
          <w:szCs w:val="22"/>
        </w:rPr>
        <w:t>Nos casos em que a lesão dermatológica seja consequência da presença de doença de est</w:t>
      </w:r>
      <w:r w:rsidR="00FD7A75" w:rsidRPr="009A3832">
        <w:rPr>
          <w:rFonts w:ascii="Arial" w:hAnsi="Arial" w:cs="Arial"/>
          <w:sz w:val="22"/>
          <w:szCs w:val="22"/>
        </w:rPr>
        <w:t>a</w:t>
      </w:r>
      <w:r w:rsidRPr="009A3832">
        <w:rPr>
          <w:rFonts w:ascii="Arial" w:hAnsi="Arial" w:cs="Arial"/>
          <w:sz w:val="22"/>
          <w:szCs w:val="22"/>
        </w:rPr>
        <w:t xml:space="preserve">dio avançado, </w:t>
      </w:r>
      <w:r w:rsidR="008F3920" w:rsidRPr="009A3832">
        <w:rPr>
          <w:rFonts w:ascii="Arial" w:hAnsi="Arial" w:cs="Arial"/>
          <w:sz w:val="22"/>
          <w:szCs w:val="22"/>
        </w:rPr>
        <w:t xml:space="preserve">o TMG </w:t>
      </w:r>
      <w:r w:rsidRPr="009A3832">
        <w:rPr>
          <w:rFonts w:ascii="Arial" w:hAnsi="Arial" w:cs="Arial"/>
          <w:sz w:val="22"/>
          <w:szCs w:val="22"/>
        </w:rPr>
        <w:t xml:space="preserve">deverá encaminhar o </w:t>
      </w:r>
      <w:r w:rsidR="00CF6034" w:rsidRPr="009A3832">
        <w:rPr>
          <w:rFonts w:ascii="Arial" w:hAnsi="Arial" w:cs="Arial"/>
          <w:sz w:val="22"/>
          <w:szCs w:val="22"/>
        </w:rPr>
        <w:t>doente</w:t>
      </w:r>
      <w:r w:rsidRPr="009A3832">
        <w:rPr>
          <w:rFonts w:ascii="Arial" w:hAnsi="Arial" w:cs="Arial"/>
          <w:sz w:val="22"/>
          <w:szCs w:val="22"/>
        </w:rPr>
        <w:t xml:space="preserve"> </w:t>
      </w:r>
      <w:r w:rsidR="00D06123" w:rsidRPr="009A3832">
        <w:rPr>
          <w:rFonts w:ascii="Arial" w:hAnsi="Arial" w:cs="Arial"/>
          <w:sz w:val="22"/>
          <w:szCs w:val="22"/>
        </w:rPr>
        <w:t>ao médico.</w:t>
      </w:r>
    </w:p>
    <w:sectPr w:rsidR="006173B9" w:rsidRPr="009A3832" w:rsidSect="00AB6CA0">
      <w:footerReference w:type="default" r:id="rId42"/>
      <w:pgSz w:w="11909" w:h="16834" w:code="9"/>
      <w:pgMar w:top="851" w:right="851" w:bottom="284" w:left="851" w:header="720" w:footer="567" w:gutter="0"/>
      <w:pgNumType w:start="20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C3E" w:rsidRDefault="00102C3E" w:rsidP="006173B9">
      <w:r>
        <w:separator/>
      </w:r>
    </w:p>
  </w:endnote>
  <w:endnote w:type="continuationSeparator" w:id="0">
    <w:p w:rsidR="00102C3E" w:rsidRDefault="00102C3E" w:rsidP="006173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247" w:rsidRPr="00715CC5" w:rsidRDefault="00564247" w:rsidP="006173B9">
    <w:pPr>
      <w:pStyle w:val="Footer"/>
      <w:pBdr>
        <w:top w:val="single" w:sz="8" w:space="1" w:color="auto"/>
      </w:pBdr>
      <w:tabs>
        <w:tab w:val="clear" w:pos="4680"/>
        <w:tab w:val="clear" w:pos="9360"/>
        <w:tab w:val="right" w:pos="8280"/>
      </w:tabs>
      <w:rPr>
        <w:rStyle w:val="Enfasidelicata"/>
        <w:rFonts w:eastAsia="Calibri"/>
        <w:iCs w:val="0"/>
        <w:sz w:val="20"/>
        <w:szCs w:val="20"/>
        <w:lang w:val="pt-BR"/>
      </w:rPr>
    </w:pPr>
    <w:r>
      <w:rPr>
        <w:rStyle w:val="Enfasidelicata"/>
        <w:rFonts w:eastAsia="Calibri"/>
        <w:sz w:val="20"/>
        <w:szCs w:val="20"/>
        <w:lang w:val="pt-BR"/>
      </w:rPr>
      <w:t>Manual de R</w:t>
    </w:r>
    <w:r w:rsidRPr="00715CC5">
      <w:rPr>
        <w:rStyle w:val="Enfasidelicata"/>
        <w:rFonts w:eastAsia="Calibri"/>
        <w:sz w:val="20"/>
        <w:szCs w:val="20"/>
        <w:lang w:val="pt-BR"/>
      </w:rPr>
      <w:t>eferência do Técnico de Medicina</w:t>
    </w:r>
    <w:r>
      <w:rPr>
        <w:rStyle w:val="Enfasidelicata"/>
        <w:rFonts w:eastAsia="Calibri"/>
        <w:sz w:val="20"/>
        <w:szCs w:val="20"/>
        <w:lang w:val="pt-BR"/>
      </w:rPr>
      <w:tab/>
    </w:r>
    <w:r w:rsidRPr="00715CC5">
      <w:rPr>
        <w:rStyle w:val="Enfasidelicata"/>
        <w:rFonts w:eastAsia="Calibri"/>
        <w:sz w:val="20"/>
        <w:szCs w:val="20"/>
        <w:lang w:val="pt-BR"/>
      </w:rPr>
      <w:t xml:space="preserve"> </w:t>
    </w:r>
    <w:r w:rsidR="00F3355F" w:rsidRPr="00715CC5">
      <w:rPr>
        <w:rStyle w:val="Enfasidelicata"/>
        <w:rFonts w:eastAsia="Calibri"/>
        <w:sz w:val="20"/>
        <w:szCs w:val="20"/>
        <w:lang w:val="pt-BR"/>
      </w:rPr>
      <w:fldChar w:fldCharType="begin"/>
    </w:r>
    <w:r w:rsidRPr="00715CC5">
      <w:rPr>
        <w:rStyle w:val="Enfasidelicata"/>
        <w:rFonts w:eastAsia="Calibri"/>
        <w:sz w:val="20"/>
        <w:szCs w:val="20"/>
        <w:lang w:val="pt-BR"/>
      </w:rPr>
      <w:instrText xml:space="preserve"> PAGE   \* MERGEFORMAT </w:instrText>
    </w:r>
    <w:r w:rsidR="00F3355F" w:rsidRPr="00715CC5">
      <w:rPr>
        <w:rStyle w:val="Enfasidelicata"/>
        <w:rFonts w:eastAsia="Calibri"/>
        <w:sz w:val="20"/>
        <w:szCs w:val="20"/>
        <w:lang w:val="pt-BR"/>
      </w:rPr>
      <w:fldChar w:fldCharType="separate"/>
    </w:r>
    <w:r w:rsidR="00AB6CA0" w:rsidRPr="00AB6CA0">
      <w:rPr>
        <w:rStyle w:val="Enfasidelicata"/>
        <w:rFonts w:eastAsia="Calibri"/>
        <w:noProof/>
        <w:lang w:val="pt-BR"/>
      </w:rPr>
      <w:t>211</w:t>
    </w:r>
    <w:r w:rsidR="00F3355F" w:rsidRPr="00715CC5">
      <w:rPr>
        <w:rStyle w:val="Enfasidelicata"/>
        <w:rFonts w:eastAsia="Calibri"/>
        <w:sz w:val="20"/>
        <w:szCs w:val="20"/>
        <w:lang w:val="pt-BR"/>
      </w:rPr>
      <w:fldChar w:fldCharType="end"/>
    </w:r>
  </w:p>
  <w:p w:rsidR="00564247" w:rsidRPr="000219AB" w:rsidRDefault="000219AB" w:rsidP="000219AB">
    <w:pPr>
      <w:pStyle w:val="Footer"/>
      <w:pBdr>
        <w:top w:val="single" w:sz="8" w:space="1" w:color="auto"/>
      </w:pBdr>
      <w:tabs>
        <w:tab w:val="clear" w:pos="4680"/>
        <w:tab w:val="clear" w:pos="9360"/>
        <w:tab w:val="right" w:pos="8280"/>
      </w:tabs>
      <w:rPr>
        <w:rStyle w:val="Enfasidelicata"/>
        <w:rFonts w:eastAsia="Calibri"/>
        <w:i w:val="0"/>
        <w:iCs w:val="0"/>
      </w:rPr>
    </w:pPr>
    <w:r w:rsidRPr="000219AB">
      <w:rPr>
        <w:rStyle w:val="Enfasidelicata"/>
        <w:rFonts w:eastAsia="Calibri"/>
        <w:sz w:val="20"/>
        <w:szCs w:val="20"/>
        <w:lang w:val="pt-BR"/>
      </w:rPr>
      <w:t xml:space="preserve">Doenças Dermatológicas </w:t>
    </w:r>
    <w:r w:rsidR="00211128">
      <w:rPr>
        <w:rStyle w:val="Enfasidelicata"/>
        <w:rFonts w:eastAsia="Calibri"/>
        <w:sz w:val="20"/>
        <w:szCs w:val="20"/>
        <w:lang w:val="pt-BR"/>
      </w:rPr>
      <w:t>d</w:t>
    </w:r>
    <w:r w:rsidRPr="000219AB">
      <w:rPr>
        <w:rStyle w:val="Enfasidelicata"/>
        <w:rFonts w:eastAsia="Calibri"/>
        <w:sz w:val="20"/>
        <w:szCs w:val="20"/>
        <w:lang w:val="pt-BR"/>
      </w:rPr>
      <w:t xml:space="preserve">o Doente </w:t>
    </w:r>
    <w:r w:rsidR="009A0B4C">
      <w:rPr>
        <w:rStyle w:val="Enfasidelicata"/>
        <w:rFonts w:eastAsia="Calibri"/>
        <w:sz w:val="20"/>
        <w:szCs w:val="20"/>
        <w:lang w:val="pt-BR"/>
      </w:rPr>
      <w:t xml:space="preserve">com </w:t>
    </w:r>
    <w:proofErr w:type="gramStart"/>
    <w:r w:rsidRPr="000219AB">
      <w:rPr>
        <w:rStyle w:val="Enfasidelicata"/>
        <w:rFonts w:eastAsia="Calibri"/>
        <w:sz w:val="20"/>
        <w:szCs w:val="20"/>
        <w:lang w:val="pt-BR"/>
      </w:rPr>
      <w:t>HIV</w:t>
    </w:r>
    <w:proofErr w:type="gramEnd"/>
    <w:r w:rsidRPr="000219AB">
      <w:rPr>
        <w:rStyle w:val="Enfasidelicata"/>
        <w:rFonts w:eastAsia="Calibri"/>
        <w:sz w:val="20"/>
        <w:szCs w:val="20"/>
        <w:lang w:val="pt-BR"/>
      </w:rPr>
      <w:t>/SIDA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C3E" w:rsidRDefault="00102C3E" w:rsidP="006173B9">
      <w:r>
        <w:separator/>
      </w:r>
    </w:p>
  </w:footnote>
  <w:footnote w:type="continuationSeparator" w:id="0">
    <w:p w:rsidR="00102C3E" w:rsidRDefault="00102C3E" w:rsidP="006173B9">
      <w:r>
        <w:continuationSeparator/>
      </w:r>
    </w:p>
  </w:footnote>
  <w:footnote w:id="1">
    <w:p w:rsidR="00564247" w:rsidRPr="000F333F" w:rsidRDefault="0056424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52DA3">
        <w:rPr>
          <w:rFonts w:ascii="Arial" w:hAnsi="Arial" w:cs="Arial"/>
          <w:sz w:val="18"/>
          <w:szCs w:val="18"/>
        </w:rPr>
        <w:t>Refer</w:t>
      </w:r>
      <w:r w:rsidR="00EA19A2" w:rsidRPr="00E52DA3">
        <w:rPr>
          <w:rFonts w:ascii="Arial" w:hAnsi="Arial" w:cs="Arial"/>
          <w:sz w:val="18"/>
          <w:szCs w:val="18"/>
        </w:rPr>
        <w:t>ê</w:t>
      </w:r>
      <w:r w:rsidRPr="00E52DA3">
        <w:rPr>
          <w:rFonts w:ascii="Arial" w:hAnsi="Arial" w:cs="Arial"/>
          <w:sz w:val="18"/>
          <w:szCs w:val="18"/>
        </w:rPr>
        <w:t xml:space="preserve">ncia: Colette van </w:t>
      </w:r>
      <w:proofErr w:type="spellStart"/>
      <w:r w:rsidRPr="00E52DA3">
        <w:rPr>
          <w:rFonts w:ascii="Arial" w:hAnsi="Arial" w:cs="Arial"/>
          <w:sz w:val="18"/>
          <w:szCs w:val="18"/>
        </w:rPr>
        <w:t>Hees</w:t>
      </w:r>
      <w:proofErr w:type="spellEnd"/>
      <w:r w:rsidRPr="00E52DA3">
        <w:rPr>
          <w:rFonts w:ascii="Arial" w:hAnsi="Arial" w:cs="Arial"/>
          <w:sz w:val="18"/>
          <w:szCs w:val="18"/>
        </w:rPr>
        <w:t xml:space="preserve"> &amp; Ben </w:t>
      </w:r>
      <w:proofErr w:type="spellStart"/>
      <w:r w:rsidRPr="00E52DA3">
        <w:rPr>
          <w:rFonts w:ascii="Arial" w:hAnsi="Arial" w:cs="Arial"/>
          <w:sz w:val="18"/>
          <w:szCs w:val="18"/>
        </w:rPr>
        <w:t>Naafs</w:t>
      </w:r>
      <w:proofErr w:type="spellEnd"/>
      <w:r w:rsidRPr="00E52DA3">
        <w:rPr>
          <w:rFonts w:ascii="Arial" w:hAnsi="Arial" w:cs="Arial"/>
          <w:sz w:val="18"/>
          <w:szCs w:val="18"/>
        </w:rPr>
        <w:t>, Doenças de Pele Comuns na África, 2001</w:t>
      </w:r>
    </w:p>
  </w:footnote>
  <w:footnote w:id="2">
    <w:p w:rsidR="00564247" w:rsidRPr="000F333F" w:rsidRDefault="0056424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F7272">
        <w:rPr>
          <w:lang w:val="en-US"/>
        </w:rPr>
        <w:t xml:space="preserve"> </w:t>
      </w:r>
      <w:proofErr w:type="spellStart"/>
      <w:r w:rsidRPr="00E52DA3">
        <w:rPr>
          <w:rFonts w:ascii="Arial" w:hAnsi="Arial" w:cs="Arial"/>
          <w:sz w:val="18"/>
          <w:szCs w:val="18"/>
          <w:lang w:val="en-US"/>
        </w:rPr>
        <w:t>Referência</w:t>
      </w:r>
      <w:proofErr w:type="spellEnd"/>
      <w:r w:rsidRPr="00E52DA3">
        <w:rPr>
          <w:rFonts w:ascii="Arial" w:hAnsi="Arial" w:cs="Arial"/>
          <w:sz w:val="18"/>
          <w:szCs w:val="18"/>
          <w:lang w:val="en-US"/>
        </w:rPr>
        <w:t xml:space="preserve">: The </w:t>
      </w:r>
      <w:proofErr w:type="spellStart"/>
      <w:r w:rsidRPr="00E52DA3">
        <w:rPr>
          <w:rFonts w:ascii="Arial" w:hAnsi="Arial" w:cs="Arial"/>
          <w:sz w:val="18"/>
          <w:szCs w:val="18"/>
          <w:lang w:val="en-US"/>
        </w:rPr>
        <w:t>Sandford</w:t>
      </w:r>
      <w:proofErr w:type="spellEnd"/>
      <w:r w:rsidRPr="00E52DA3">
        <w:rPr>
          <w:rFonts w:ascii="Arial" w:hAnsi="Arial" w:cs="Arial"/>
          <w:sz w:val="18"/>
          <w:szCs w:val="18"/>
          <w:lang w:val="en-US"/>
        </w:rPr>
        <w:t xml:space="preserve"> Guide to HIV/AIDS Therapy</w:t>
      </w:r>
    </w:p>
  </w:footnote>
  <w:footnote w:id="3">
    <w:p w:rsidR="00564247" w:rsidRPr="00D06123" w:rsidRDefault="00564247" w:rsidP="001C72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52DA3">
        <w:rPr>
          <w:rFonts w:ascii="Arial" w:hAnsi="Arial" w:cs="Arial"/>
          <w:sz w:val="18"/>
          <w:szCs w:val="18"/>
        </w:rPr>
        <w:t>Refer</w:t>
      </w:r>
      <w:r w:rsidR="00EA19A2" w:rsidRPr="00E52DA3">
        <w:rPr>
          <w:rFonts w:ascii="Arial" w:hAnsi="Arial" w:cs="Arial"/>
          <w:sz w:val="18"/>
          <w:szCs w:val="18"/>
        </w:rPr>
        <w:t>ê</w:t>
      </w:r>
      <w:r w:rsidRPr="00E52DA3">
        <w:rPr>
          <w:rFonts w:ascii="Arial" w:hAnsi="Arial" w:cs="Arial"/>
          <w:sz w:val="18"/>
          <w:szCs w:val="18"/>
        </w:rPr>
        <w:t xml:space="preserve">ncia: Colette van </w:t>
      </w:r>
      <w:proofErr w:type="spellStart"/>
      <w:r w:rsidRPr="00E52DA3">
        <w:rPr>
          <w:rFonts w:ascii="Arial" w:hAnsi="Arial" w:cs="Arial"/>
          <w:sz w:val="18"/>
          <w:szCs w:val="18"/>
        </w:rPr>
        <w:t>Hees</w:t>
      </w:r>
      <w:proofErr w:type="spellEnd"/>
      <w:r w:rsidRPr="00E52DA3">
        <w:rPr>
          <w:rFonts w:ascii="Arial" w:hAnsi="Arial" w:cs="Arial"/>
          <w:sz w:val="18"/>
          <w:szCs w:val="18"/>
        </w:rPr>
        <w:t xml:space="preserve"> &amp; Ben </w:t>
      </w:r>
      <w:proofErr w:type="spellStart"/>
      <w:r w:rsidRPr="00E52DA3">
        <w:rPr>
          <w:rFonts w:ascii="Arial" w:hAnsi="Arial" w:cs="Arial"/>
          <w:sz w:val="18"/>
          <w:szCs w:val="18"/>
        </w:rPr>
        <w:t>Naafs</w:t>
      </w:r>
      <w:proofErr w:type="spellEnd"/>
      <w:r w:rsidRPr="00E52DA3">
        <w:rPr>
          <w:rFonts w:ascii="Arial" w:hAnsi="Arial" w:cs="Arial"/>
          <w:sz w:val="18"/>
          <w:szCs w:val="18"/>
        </w:rPr>
        <w:t>, Doenças de Pele Comuns na África, 2001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D1F0C"/>
    <w:multiLevelType w:val="hybridMultilevel"/>
    <w:tmpl w:val="1DA47A3A"/>
    <w:lvl w:ilvl="0" w:tplc="5546E05A">
      <w:start w:val="1"/>
      <w:numFmt w:val="bullet"/>
      <w:lvlText w:val="•"/>
      <w:lvlJc w:val="left"/>
      <w:pPr>
        <w:ind w:left="720" w:hanging="360"/>
      </w:pPr>
      <w:rPr>
        <w:rFonts w:ascii="Times" w:hAnsi="Time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11821"/>
    <w:multiLevelType w:val="hybridMultilevel"/>
    <w:tmpl w:val="A008D90C"/>
    <w:lvl w:ilvl="0" w:tplc="554E1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7CB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BCD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125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545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A8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868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C47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104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CC071C"/>
    <w:multiLevelType w:val="hybridMultilevel"/>
    <w:tmpl w:val="5F5E0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52766"/>
    <w:multiLevelType w:val="hybridMultilevel"/>
    <w:tmpl w:val="84E0F20A"/>
    <w:lvl w:ilvl="0" w:tplc="5546E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C16A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0F60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43E21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C74D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CC05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FD65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F76E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E248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1F7216C0"/>
    <w:multiLevelType w:val="hybridMultilevel"/>
    <w:tmpl w:val="5CEAF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81656"/>
    <w:multiLevelType w:val="hybridMultilevel"/>
    <w:tmpl w:val="BE0ECA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1000B"/>
    <w:multiLevelType w:val="hybridMultilevel"/>
    <w:tmpl w:val="B1C667B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8A026D"/>
    <w:multiLevelType w:val="hybridMultilevel"/>
    <w:tmpl w:val="9696610A"/>
    <w:lvl w:ilvl="0" w:tplc="29389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62C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32E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3CF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BAE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1ED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82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E00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42E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A700C3F"/>
    <w:multiLevelType w:val="hybridMultilevel"/>
    <w:tmpl w:val="F21E3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829DA"/>
    <w:multiLevelType w:val="hybridMultilevel"/>
    <w:tmpl w:val="88189A7A"/>
    <w:lvl w:ilvl="0" w:tplc="DD7C5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C4713B"/>
    <w:multiLevelType w:val="hybridMultilevel"/>
    <w:tmpl w:val="8D5C877E"/>
    <w:lvl w:ilvl="0" w:tplc="043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3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3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3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5932EBC"/>
    <w:multiLevelType w:val="hybridMultilevel"/>
    <w:tmpl w:val="5A200546"/>
    <w:lvl w:ilvl="0" w:tplc="043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7407A0">
      <w:start w:val="1"/>
      <w:numFmt w:val="bullet"/>
      <w:lvlText w:val=""/>
      <w:lvlJc w:val="right"/>
      <w:pPr>
        <w:ind w:left="1080" w:hanging="360"/>
      </w:pPr>
      <w:rPr>
        <w:rFonts w:ascii="Wingdings" w:hAnsi="Wingdings" w:hint="default"/>
      </w:rPr>
    </w:lvl>
    <w:lvl w:ilvl="2" w:tplc="043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3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3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90C3F8A"/>
    <w:multiLevelType w:val="hybridMultilevel"/>
    <w:tmpl w:val="A50C2740"/>
    <w:lvl w:ilvl="0" w:tplc="5546E05A">
      <w:start w:val="1"/>
      <w:numFmt w:val="bullet"/>
      <w:lvlText w:val="•"/>
      <w:lvlJc w:val="left"/>
      <w:pPr>
        <w:ind w:left="720" w:hanging="360"/>
      </w:pPr>
      <w:rPr>
        <w:rFonts w:ascii="Times" w:hAnsi="Time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A93CB6"/>
    <w:multiLevelType w:val="hybridMultilevel"/>
    <w:tmpl w:val="9D7665E4"/>
    <w:lvl w:ilvl="0" w:tplc="DD7C5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62D1E"/>
    <w:multiLevelType w:val="hybridMultilevel"/>
    <w:tmpl w:val="0F72E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697027"/>
    <w:multiLevelType w:val="hybridMultilevel"/>
    <w:tmpl w:val="8E860BB2"/>
    <w:lvl w:ilvl="0" w:tplc="25F6B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80770">
      <w:start w:val="89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28D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26D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401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3AD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1C3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4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CC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EE211F1"/>
    <w:multiLevelType w:val="hybridMultilevel"/>
    <w:tmpl w:val="D8AAA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DA4AA1"/>
    <w:multiLevelType w:val="hybridMultilevel"/>
    <w:tmpl w:val="7E36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12AE6"/>
    <w:multiLevelType w:val="hybridMultilevel"/>
    <w:tmpl w:val="E6087C76"/>
    <w:lvl w:ilvl="0" w:tplc="5546E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3"/>
  </w:num>
  <w:num w:numId="5">
    <w:abstractNumId w:val="18"/>
  </w:num>
  <w:num w:numId="6">
    <w:abstractNumId w:val="0"/>
  </w:num>
  <w:num w:numId="7">
    <w:abstractNumId w:val="15"/>
  </w:num>
  <w:num w:numId="8">
    <w:abstractNumId w:val="12"/>
  </w:num>
  <w:num w:numId="9">
    <w:abstractNumId w:val="13"/>
  </w:num>
  <w:num w:numId="10">
    <w:abstractNumId w:val="1"/>
  </w:num>
  <w:num w:numId="11">
    <w:abstractNumId w:val="9"/>
  </w:num>
  <w:num w:numId="12">
    <w:abstractNumId w:val="14"/>
  </w:num>
  <w:num w:numId="13">
    <w:abstractNumId w:val="4"/>
  </w:num>
  <w:num w:numId="14">
    <w:abstractNumId w:val="6"/>
  </w:num>
  <w:num w:numId="15">
    <w:abstractNumId w:val="2"/>
  </w:num>
  <w:num w:numId="16">
    <w:abstractNumId w:val="17"/>
  </w:num>
  <w:num w:numId="17">
    <w:abstractNumId w:val="8"/>
  </w:num>
  <w:num w:numId="18">
    <w:abstractNumId w:val="7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1858"/>
  </w:hdrShapeDefaults>
  <w:footnotePr>
    <w:footnote w:id="-1"/>
    <w:footnote w:id="0"/>
  </w:footnotePr>
  <w:endnotePr>
    <w:endnote w:id="-1"/>
    <w:endnote w:id="0"/>
  </w:endnotePr>
  <w:compat/>
  <w:rsids>
    <w:rsidRoot w:val="001E60CF"/>
    <w:rsid w:val="000219AB"/>
    <w:rsid w:val="00056CA9"/>
    <w:rsid w:val="00061C8B"/>
    <w:rsid w:val="00062818"/>
    <w:rsid w:val="0007335F"/>
    <w:rsid w:val="0007346E"/>
    <w:rsid w:val="00076C32"/>
    <w:rsid w:val="0008193B"/>
    <w:rsid w:val="000F333F"/>
    <w:rsid w:val="000F7E89"/>
    <w:rsid w:val="00102C3E"/>
    <w:rsid w:val="00106AF1"/>
    <w:rsid w:val="00121C26"/>
    <w:rsid w:val="00136F37"/>
    <w:rsid w:val="0017183B"/>
    <w:rsid w:val="00172D1F"/>
    <w:rsid w:val="00176F08"/>
    <w:rsid w:val="00186E89"/>
    <w:rsid w:val="001A1912"/>
    <w:rsid w:val="001A21EA"/>
    <w:rsid w:val="001B2B0A"/>
    <w:rsid w:val="001B7EBD"/>
    <w:rsid w:val="001C1659"/>
    <w:rsid w:val="001C728F"/>
    <w:rsid w:val="001D2B66"/>
    <w:rsid w:val="001D4F23"/>
    <w:rsid w:val="001D5777"/>
    <w:rsid w:val="001E0FDE"/>
    <w:rsid w:val="001E60CF"/>
    <w:rsid w:val="001F3552"/>
    <w:rsid w:val="001F5CB3"/>
    <w:rsid w:val="00211128"/>
    <w:rsid w:val="0023293E"/>
    <w:rsid w:val="00253C45"/>
    <w:rsid w:val="002566FF"/>
    <w:rsid w:val="002779AD"/>
    <w:rsid w:val="00287ED3"/>
    <w:rsid w:val="002A30AA"/>
    <w:rsid w:val="002B2673"/>
    <w:rsid w:val="002B6B40"/>
    <w:rsid w:val="002B70BA"/>
    <w:rsid w:val="002C2C16"/>
    <w:rsid w:val="002E1759"/>
    <w:rsid w:val="00317C34"/>
    <w:rsid w:val="00364E6A"/>
    <w:rsid w:val="00366E3D"/>
    <w:rsid w:val="003823D4"/>
    <w:rsid w:val="00383545"/>
    <w:rsid w:val="00404870"/>
    <w:rsid w:val="0041775B"/>
    <w:rsid w:val="00420F92"/>
    <w:rsid w:val="004267D7"/>
    <w:rsid w:val="004322C5"/>
    <w:rsid w:val="0043696F"/>
    <w:rsid w:val="00462D56"/>
    <w:rsid w:val="00462E52"/>
    <w:rsid w:val="00476AF3"/>
    <w:rsid w:val="00481D6D"/>
    <w:rsid w:val="004A09A0"/>
    <w:rsid w:val="004A66E8"/>
    <w:rsid w:val="004D1E25"/>
    <w:rsid w:val="00500543"/>
    <w:rsid w:val="00512AF5"/>
    <w:rsid w:val="005531EA"/>
    <w:rsid w:val="0055513E"/>
    <w:rsid w:val="00555D59"/>
    <w:rsid w:val="00564247"/>
    <w:rsid w:val="00566662"/>
    <w:rsid w:val="005728E3"/>
    <w:rsid w:val="00577290"/>
    <w:rsid w:val="00596747"/>
    <w:rsid w:val="005A2764"/>
    <w:rsid w:val="005F3CC6"/>
    <w:rsid w:val="00610C1F"/>
    <w:rsid w:val="006173B9"/>
    <w:rsid w:val="00636271"/>
    <w:rsid w:val="006378D4"/>
    <w:rsid w:val="0065365B"/>
    <w:rsid w:val="006734C0"/>
    <w:rsid w:val="00683E09"/>
    <w:rsid w:val="006952A5"/>
    <w:rsid w:val="006C0DCC"/>
    <w:rsid w:val="006C2186"/>
    <w:rsid w:val="006C7453"/>
    <w:rsid w:val="006D18A5"/>
    <w:rsid w:val="006D64D9"/>
    <w:rsid w:val="006E4831"/>
    <w:rsid w:val="00775194"/>
    <w:rsid w:val="00782BBB"/>
    <w:rsid w:val="007A3CAC"/>
    <w:rsid w:val="007A6D1F"/>
    <w:rsid w:val="007C6A2D"/>
    <w:rsid w:val="007E43E2"/>
    <w:rsid w:val="007E73F7"/>
    <w:rsid w:val="00801B79"/>
    <w:rsid w:val="00814456"/>
    <w:rsid w:val="00820F3A"/>
    <w:rsid w:val="00827907"/>
    <w:rsid w:val="00852676"/>
    <w:rsid w:val="00856CB4"/>
    <w:rsid w:val="008839EE"/>
    <w:rsid w:val="008964FA"/>
    <w:rsid w:val="008D5F39"/>
    <w:rsid w:val="008E2F62"/>
    <w:rsid w:val="008E7816"/>
    <w:rsid w:val="008F2C3C"/>
    <w:rsid w:val="008F3920"/>
    <w:rsid w:val="009102B0"/>
    <w:rsid w:val="009145FC"/>
    <w:rsid w:val="00914D1A"/>
    <w:rsid w:val="00920E30"/>
    <w:rsid w:val="009401C4"/>
    <w:rsid w:val="00943F63"/>
    <w:rsid w:val="00950E66"/>
    <w:rsid w:val="00972EF4"/>
    <w:rsid w:val="009859EA"/>
    <w:rsid w:val="0099624F"/>
    <w:rsid w:val="009A0B4C"/>
    <w:rsid w:val="009A3832"/>
    <w:rsid w:val="009B7029"/>
    <w:rsid w:val="009C5B44"/>
    <w:rsid w:val="009E1B2A"/>
    <w:rsid w:val="009F0DF5"/>
    <w:rsid w:val="009F7272"/>
    <w:rsid w:val="00A0354F"/>
    <w:rsid w:val="00A132E1"/>
    <w:rsid w:val="00A13BD0"/>
    <w:rsid w:val="00A212E0"/>
    <w:rsid w:val="00A23AB3"/>
    <w:rsid w:val="00A31660"/>
    <w:rsid w:val="00A45FE3"/>
    <w:rsid w:val="00A77525"/>
    <w:rsid w:val="00A83B10"/>
    <w:rsid w:val="00A9084A"/>
    <w:rsid w:val="00AA2008"/>
    <w:rsid w:val="00AB6CA0"/>
    <w:rsid w:val="00AD5975"/>
    <w:rsid w:val="00B131A7"/>
    <w:rsid w:val="00B13CCD"/>
    <w:rsid w:val="00B16D22"/>
    <w:rsid w:val="00B25AEC"/>
    <w:rsid w:val="00B358F6"/>
    <w:rsid w:val="00B50860"/>
    <w:rsid w:val="00B522F7"/>
    <w:rsid w:val="00B53094"/>
    <w:rsid w:val="00B6623F"/>
    <w:rsid w:val="00B86C08"/>
    <w:rsid w:val="00B93F90"/>
    <w:rsid w:val="00B97F8F"/>
    <w:rsid w:val="00BA71C7"/>
    <w:rsid w:val="00BB6669"/>
    <w:rsid w:val="00BD2266"/>
    <w:rsid w:val="00BD28E5"/>
    <w:rsid w:val="00C05A50"/>
    <w:rsid w:val="00C535EB"/>
    <w:rsid w:val="00C565A9"/>
    <w:rsid w:val="00C81DE8"/>
    <w:rsid w:val="00C823B4"/>
    <w:rsid w:val="00CA1BBB"/>
    <w:rsid w:val="00CA7381"/>
    <w:rsid w:val="00CC0791"/>
    <w:rsid w:val="00CD2606"/>
    <w:rsid w:val="00CD7CE3"/>
    <w:rsid w:val="00CF6034"/>
    <w:rsid w:val="00D01CE5"/>
    <w:rsid w:val="00D06123"/>
    <w:rsid w:val="00D12CF2"/>
    <w:rsid w:val="00D32F2D"/>
    <w:rsid w:val="00D642DA"/>
    <w:rsid w:val="00D75A6D"/>
    <w:rsid w:val="00DA083E"/>
    <w:rsid w:val="00DB260F"/>
    <w:rsid w:val="00DB55FC"/>
    <w:rsid w:val="00DC14ED"/>
    <w:rsid w:val="00DD413C"/>
    <w:rsid w:val="00DE2CDE"/>
    <w:rsid w:val="00DF3611"/>
    <w:rsid w:val="00E4147D"/>
    <w:rsid w:val="00E52DA3"/>
    <w:rsid w:val="00E71C08"/>
    <w:rsid w:val="00E92501"/>
    <w:rsid w:val="00E96E13"/>
    <w:rsid w:val="00EA19A2"/>
    <w:rsid w:val="00EE0BC8"/>
    <w:rsid w:val="00F0282D"/>
    <w:rsid w:val="00F156F9"/>
    <w:rsid w:val="00F20403"/>
    <w:rsid w:val="00F276A7"/>
    <w:rsid w:val="00F27BBA"/>
    <w:rsid w:val="00F3355F"/>
    <w:rsid w:val="00F4064A"/>
    <w:rsid w:val="00F475DF"/>
    <w:rsid w:val="00F54434"/>
    <w:rsid w:val="00F610A8"/>
    <w:rsid w:val="00F754E9"/>
    <w:rsid w:val="00F821EA"/>
    <w:rsid w:val="00F84A3B"/>
    <w:rsid w:val="00F96BFB"/>
    <w:rsid w:val="00FD7A75"/>
    <w:rsid w:val="00FF5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0CF"/>
    <w:rPr>
      <w:rFonts w:ascii="Times New Roman" w:eastAsia="Times New Roman" w:hAnsi="Times New Roman"/>
      <w:sz w:val="24"/>
      <w:szCs w:val="24"/>
      <w:lang w:val="pt-PT"/>
    </w:rPr>
  </w:style>
  <w:style w:type="paragraph" w:styleId="Heading1">
    <w:name w:val="heading 1"/>
    <w:basedOn w:val="Normal"/>
    <w:next w:val="Normal"/>
    <w:link w:val="Heading1Char"/>
    <w:qFormat/>
    <w:rsid w:val="001E60C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60CF"/>
    <w:rPr>
      <w:rFonts w:ascii="Cambria" w:eastAsia="Times New Roman" w:hAnsi="Cambria" w:cs="Times New Roman"/>
      <w:b/>
      <w:bCs/>
      <w:color w:val="365F91"/>
      <w:sz w:val="28"/>
      <w:szCs w:val="28"/>
      <w:lang w:val="pt-PT"/>
    </w:rPr>
  </w:style>
  <w:style w:type="paragraph" w:customStyle="1" w:styleId="ColorfulList-Accent11">
    <w:name w:val="Colorful List - Accent 11"/>
    <w:basedOn w:val="Normal"/>
    <w:uiPriority w:val="34"/>
    <w:qFormat/>
    <w:rsid w:val="001E60CF"/>
    <w:pPr>
      <w:ind w:left="720"/>
      <w:contextualSpacing/>
    </w:pPr>
  </w:style>
  <w:style w:type="paragraph" w:customStyle="1" w:styleId="StyleArial14ptBoldJustified">
    <w:name w:val="Style Arial 14 pt Bold Justified"/>
    <w:basedOn w:val="Normal"/>
    <w:rsid w:val="001E60CF"/>
    <w:pPr>
      <w:shd w:val="clear" w:color="auto" w:fill="C6D9F1"/>
      <w:spacing w:before="240" w:after="120"/>
      <w:jc w:val="both"/>
    </w:pPr>
    <w:rPr>
      <w:rFonts w:ascii="Arial" w:hAnsi="Arial"/>
      <w:b/>
      <w:bCs/>
      <w:sz w:val="28"/>
      <w:szCs w:val="20"/>
    </w:rPr>
  </w:style>
  <w:style w:type="character" w:styleId="Hyperlink">
    <w:name w:val="Hyperlink"/>
    <w:basedOn w:val="DefaultParagraphFont"/>
    <w:rsid w:val="001E60C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CF"/>
    <w:rPr>
      <w:rFonts w:ascii="Tahoma" w:eastAsia="Times New Roman" w:hAnsi="Tahoma" w:cs="Tahoma"/>
      <w:sz w:val="16"/>
      <w:szCs w:val="16"/>
      <w:lang w:val="pt-PT"/>
    </w:rPr>
  </w:style>
  <w:style w:type="paragraph" w:styleId="Header">
    <w:name w:val="header"/>
    <w:basedOn w:val="Normal"/>
    <w:link w:val="HeaderChar"/>
    <w:uiPriority w:val="99"/>
    <w:semiHidden/>
    <w:unhideWhenUsed/>
    <w:rsid w:val="001E60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60CF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1E60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0CF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Enfasidelicata">
    <w:name w:val="Enfasi delicata"/>
    <w:basedOn w:val="DefaultParagraphFont"/>
    <w:uiPriority w:val="19"/>
    <w:qFormat/>
    <w:rsid w:val="001E60CF"/>
    <w:rPr>
      <w:i/>
      <w:iCs/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333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333F"/>
    <w:rPr>
      <w:rFonts w:ascii="Times New Roman" w:eastAsia="Times New Roman" w:hAnsi="Times New Roman"/>
      <w:lang w:val="pt-PT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F33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33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333F"/>
    <w:rPr>
      <w:rFonts w:ascii="Times New Roman" w:eastAsia="Times New Roman" w:hAnsi="Times New Roman"/>
      <w:lang w:val="pt-PT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F333F"/>
    <w:rPr>
      <w:vertAlign w:val="superscript"/>
    </w:rPr>
  </w:style>
  <w:style w:type="paragraph" w:styleId="ListParagraph">
    <w:name w:val="List Paragraph"/>
    <w:basedOn w:val="Normal"/>
    <w:uiPriority w:val="34"/>
    <w:qFormat/>
    <w:rsid w:val="002A30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F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F23"/>
    <w:rPr>
      <w:rFonts w:ascii="Times New Roman" w:eastAsia="Times New Roman" w:hAnsi="Times New Roman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F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0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://www.dermatlas.org/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Office_PowerPoint_Slide1.sldx"/><Relationship Id="rId34" Type="http://schemas.openxmlformats.org/officeDocument/2006/relationships/hyperlink" Target="http://dermatlas.med.jhmi.edu/derm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1.jpeg"/><Relationship Id="rId41" Type="http://schemas.openxmlformats.org/officeDocument/2006/relationships/hyperlink" Target="http://www.dermatla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dermatlas.org/derm/IndexDisplay.cfm?ImageID=-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E7E14-2E96-43AA-8E4C-75D6965A4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2697</Words>
  <Characters>14569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17232</CharactersWithSpaces>
  <SharedDoc>false</SharedDoc>
  <HLinks>
    <vt:vector size="36" baseType="variant">
      <vt:variant>
        <vt:i4>4915217</vt:i4>
      </vt:variant>
      <vt:variant>
        <vt:i4>18</vt:i4>
      </vt:variant>
      <vt:variant>
        <vt:i4>0</vt:i4>
      </vt:variant>
      <vt:variant>
        <vt:i4>5</vt:i4>
      </vt:variant>
      <vt:variant>
        <vt:lpwstr>http://www.dermatlas.org/</vt:lpwstr>
      </vt:variant>
      <vt:variant>
        <vt:lpwstr/>
      </vt:variant>
      <vt:variant>
        <vt:i4>4915217</vt:i4>
      </vt:variant>
      <vt:variant>
        <vt:i4>15</vt:i4>
      </vt:variant>
      <vt:variant>
        <vt:i4>0</vt:i4>
      </vt:variant>
      <vt:variant>
        <vt:i4>5</vt:i4>
      </vt:variant>
      <vt:variant>
        <vt:lpwstr>http://www.dermatlas.org/</vt:lpwstr>
      </vt:variant>
      <vt:variant>
        <vt:lpwstr/>
      </vt:variant>
      <vt:variant>
        <vt:i4>4915217</vt:i4>
      </vt:variant>
      <vt:variant>
        <vt:i4>12</vt:i4>
      </vt:variant>
      <vt:variant>
        <vt:i4>0</vt:i4>
      </vt:variant>
      <vt:variant>
        <vt:i4>5</vt:i4>
      </vt:variant>
      <vt:variant>
        <vt:lpwstr>http://www.dermatlas.org/</vt:lpwstr>
      </vt:variant>
      <vt:variant>
        <vt:lpwstr/>
      </vt:variant>
      <vt:variant>
        <vt:i4>4915217</vt:i4>
      </vt:variant>
      <vt:variant>
        <vt:i4>9</vt:i4>
      </vt:variant>
      <vt:variant>
        <vt:i4>0</vt:i4>
      </vt:variant>
      <vt:variant>
        <vt:i4>5</vt:i4>
      </vt:variant>
      <vt:variant>
        <vt:lpwstr>http://www.dermatlas.org/</vt:lpwstr>
      </vt:variant>
      <vt:variant>
        <vt:lpwstr/>
      </vt:variant>
      <vt:variant>
        <vt:i4>5308434</vt:i4>
      </vt:variant>
      <vt:variant>
        <vt:i4>6</vt:i4>
      </vt:variant>
      <vt:variant>
        <vt:i4>0</vt:i4>
      </vt:variant>
      <vt:variant>
        <vt:i4>5</vt:i4>
      </vt:variant>
      <vt:variant>
        <vt:lpwstr>http://www.dermatlas.org/derm/IndexDisplay.cfm?ImageID=-</vt:lpwstr>
      </vt:variant>
      <vt:variant>
        <vt:lpwstr/>
      </vt:variant>
      <vt:variant>
        <vt:i4>2097270</vt:i4>
      </vt:variant>
      <vt:variant>
        <vt:i4>3</vt:i4>
      </vt:variant>
      <vt:variant>
        <vt:i4>0</vt:i4>
      </vt:variant>
      <vt:variant>
        <vt:i4>5</vt:i4>
      </vt:variant>
      <vt:variant>
        <vt:lpwstr>http://dermatlas.med.jhmi.edu/derm/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itech</dc:creator>
  <cp:lastModifiedBy>anabelaa</cp:lastModifiedBy>
  <cp:revision>8</cp:revision>
  <cp:lastPrinted>2009-09-04T09:48:00Z</cp:lastPrinted>
  <dcterms:created xsi:type="dcterms:W3CDTF">2011-09-07T08:26:00Z</dcterms:created>
  <dcterms:modified xsi:type="dcterms:W3CDTF">2013-02-25T13:43:00Z</dcterms:modified>
</cp:coreProperties>
</file>